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F5D0" w14:textId="4C6565F4" w:rsidR="002930B1" w:rsidRDefault="000C4918" w:rsidP="0058411F">
      <w:pPr>
        <w:spacing w:after="0" w:line="240" w:lineRule="auto"/>
        <w:jc w:val="center"/>
        <w:rPr>
          <w:rFonts w:cs="B Zar"/>
          <w:b/>
          <w:bCs/>
          <w:sz w:val="32"/>
          <w:szCs w:val="32"/>
        </w:rPr>
      </w:pPr>
      <w:r w:rsidRPr="005052A8">
        <w:rPr>
          <w:rFonts w:cs="B Zar"/>
          <w:b/>
          <w:bCs/>
          <w:noProof/>
          <w:rtl/>
          <w:lang w:bidi="ar-SA"/>
        </w:rPr>
        <mc:AlternateContent>
          <mc:Choice Requires="wps">
            <w:drawing>
              <wp:anchor distT="0" distB="0" distL="114300" distR="114300" simplePos="0" relativeHeight="251658240" behindDoc="0" locked="0" layoutInCell="1" allowOverlap="1" wp14:anchorId="233B7556" wp14:editId="3B11238F">
                <wp:simplePos x="0" y="0"/>
                <wp:positionH relativeFrom="column">
                  <wp:posOffset>-55245</wp:posOffset>
                </wp:positionH>
                <wp:positionV relativeFrom="paragraph">
                  <wp:posOffset>-60960</wp:posOffset>
                </wp:positionV>
                <wp:extent cx="946785" cy="638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38175"/>
                        </a:xfrm>
                        <a:prstGeom prst="rect">
                          <a:avLst/>
                        </a:prstGeom>
                        <a:noFill/>
                        <a:ln w="9525">
                          <a:noFill/>
                          <a:miter lim="800000"/>
                          <a:headEnd/>
                          <a:tailEnd/>
                        </a:ln>
                      </wps:spPr>
                      <wps:txbx>
                        <w:txbxContent>
                          <w:p w14:paraId="46C4D6EE" w14:textId="48169907" w:rsidR="002930B1" w:rsidRPr="00360AB5" w:rsidRDefault="002930B1" w:rsidP="00434804">
                            <w:pPr>
                              <w:spacing w:after="0" w:line="240" w:lineRule="auto"/>
                              <w:rPr>
                                <w:rFonts w:cs="B Traffic"/>
                                <w:b/>
                                <w:bCs/>
                                <w:sz w:val="16"/>
                                <w:szCs w:val="16"/>
                              </w:rPr>
                            </w:pPr>
                            <w:r w:rsidRPr="00360AB5">
                              <w:rPr>
                                <w:rFonts w:cs="B Traffic" w:hint="cs"/>
                                <w:b/>
                                <w:bCs/>
                                <w:sz w:val="16"/>
                                <w:szCs w:val="16"/>
                                <w:rtl/>
                              </w:rPr>
                              <w:t xml:space="preserve">کد فرم: </w:t>
                            </w:r>
                            <w:r w:rsidR="00CB5436">
                              <w:rPr>
                                <w:rFonts w:cs="B Traffic"/>
                                <w:b/>
                                <w:bCs/>
                                <w:sz w:val="16"/>
                                <w:szCs w:val="16"/>
                              </w:rPr>
                              <w:t>FM152</w:t>
                            </w:r>
                          </w:p>
                          <w:p w14:paraId="08764DB1" w14:textId="3C28FBEC" w:rsidR="002930B1" w:rsidRPr="00360AB5" w:rsidRDefault="002930B1" w:rsidP="00A162DC">
                            <w:pPr>
                              <w:spacing w:after="0" w:line="240" w:lineRule="auto"/>
                              <w:rPr>
                                <w:rFonts w:cs="B Traffic"/>
                                <w:b/>
                                <w:bCs/>
                                <w:sz w:val="16"/>
                                <w:szCs w:val="16"/>
                                <w:rtl/>
                              </w:rPr>
                            </w:pPr>
                            <w:r w:rsidRPr="00360AB5">
                              <w:rPr>
                                <w:rFonts w:cs="B Traffic" w:hint="cs"/>
                                <w:b/>
                                <w:bCs/>
                                <w:sz w:val="16"/>
                                <w:szCs w:val="16"/>
                                <w:rtl/>
                              </w:rPr>
                              <w:t>شماره:</w:t>
                            </w:r>
                            <w:r w:rsidR="00D54BED">
                              <w:rPr>
                                <w:rFonts w:cs="B Traffic" w:hint="cs"/>
                                <w:b/>
                                <w:bCs/>
                                <w:sz w:val="16"/>
                                <w:szCs w:val="16"/>
                                <w:rtl/>
                              </w:rPr>
                              <w:t xml:space="preserve"> </w:t>
                            </w:r>
                          </w:p>
                          <w:p w14:paraId="3D8F41FD" w14:textId="6D350172" w:rsidR="002930B1" w:rsidRPr="00A162DC" w:rsidRDefault="002930B1" w:rsidP="00F227D4">
                            <w:pPr>
                              <w:spacing w:after="0" w:line="240" w:lineRule="auto"/>
                              <w:rPr>
                                <w:rFonts w:cs="B Traffic"/>
                                <w:b/>
                                <w:bCs/>
                                <w:sz w:val="18"/>
                                <w:szCs w:val="18"/>
                              </w:rPr>
                            </w:pPr>
                            <w:r w:rsidRPr="00360AB5">
                              <w:rPr>
                                <w:rFonts w:cs="B Traffic" w:hint="cs"/>
                                <w:b/>
                                <w:bCs/>
                                <w:sz w:val="16"/>
                                <w:szCs w:val="16"/>
                                <w:rtl/>
                              </w:rPr>
                              <w:t>تاریخ</w:t>
                            </w:r>
                            <w:r w:rsidR="00C426E4">
                              <w:rPr>
                                <w:rFonts w:cs="B Traffic" w:hint="cs"/>
                                <w:b/>
                                <w:bCs/>
                                <w:sz w:val="16"/>
                                <w:szCs w:val="1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7556" id="_x0000_t202" coordsize="21600,21600" o:spt="202" path="m,l,21600r21600,l21600,xe">
                <v:stroke joinstyle="miter"/>
                <v:path gradientshapeok="t" o:connecttype="rect"/>
              </v:shapetype>
              <v:shape id="Text Box 2" o:spid="_x0000_s1026" type="#_x0000_t202" style="position:absolute;left:0;text-align:left;margin-left:-4.35pt;margin-top:-4.8pt;width:74.5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" filled="f" stroked="f">
                <v:textbox>
                  <w:txbxContent>
                    <w:p w14:paraId="46C4D6EE" w14:textId="48169907" w:rsidR="002930B1" w:rsidRPr="00360AB5" w:rsidRDefault="002930B1" w:rsidP="00434804">
                      <w:pPr>
                        <w:spacing w:after="0" w:line="240" w:lineRule="auto"/>
                        <w:rPr>
                          <w:rFonts w:cs="B Traffic"/>
                          <w:b/>
                          <w:bCs/>
                          <w:sz w:val="16"/>
                          <w:szCs w:val="16"/>
                        </w:rPr>
                      </w:pPr>
                      <w:r w:rsidRPr="00360AB5">
                        <w:rPr>
                          <w:rFonts w:cs="B Traffic" w:hint="cs"/>
                          <w:b/>
                          <w:bCs/>
                          <w:sz w:val="16"/>
                          <w:szCs w:val="16"/>
                          <w:rtl/>
                        </w:rPr>
                        <w:t xml:space="preserve">کد فرم: </w:t>
                      </w:r>
                      <w:r w:rsidR="00CB5436">
                        <w:rPr>
                          <w:rFonts w:cs="B Traffic"/>
                          <w:b/>
                          <w:bCs/>
                          <w:sz w:val="16"/>
                          <w:szCs w:val="16"/>
                        </w:rPr>
                        <w:t>FM152</w:t>
                      </w:r>
                    </w:p>
                    <w:p w14:paraId="08764DB1" w14:textId="3C28FBEC" w:rsidR="002930B1" w:rsidRPr="00360AB5" w:rsidRDefault="002930B1" w:rsidP="00A162DC">
                      <w:pPr>
                        <w:spacing w:after="0" w:line="240" w:lineRule="auto"/>
                        <w:rPr>
                          <w:rFonts w:cs="B Traffic"/>
                          <w:b/>
                          <w:bCs/>
                          <w:sz w:val="16"/>
                          <w:szCs w:val="16"/>
                          <w:rtl/>
                        </w:rPr>
                      </w:pPr>
                      <w:r w:rsidRPr="00360AB5">
                        <w:rPr>
                          <w:rFonts w:cs="B Traffic" w:hint="cs"/>
                          <w:b/>
                          <w:bCs/>
                          <w:sz w:val="16"/>
                          <w:szCs w:val="16"/>
                          <w:rtl/>
                        </w:rPr>
                        <w:t>شماره:</w:t>
                      </w:r>
                      <w:r w:rsidR="00D54BED">
                        <w:rPr>
                          <w:rFonts w:cs="B Traffic" w:hint="cs"/>
                          <w:b/>
                          <w:bCs/>
                          <w:sz w:val="16"/>
                          <w:szCs w:val="16"/>
                          <w:rtl/>
                        </w:rPr>
                        <w:t xml:space="preserve"> </w:t>
                      </w:r>
                    </w:p>
                    <w:p w14:paraId="3D8F41FD" w14:textId="6D350172" w:rsidR="002930B1" w:rsidRPr="00A162DC" w:rsidRDefault="002930B1" w:rsidP="00F227D4">
                      <w:pPr>
                        <w:spacing w:after="0" w:line="240" w:lineRule="auto"/>
                        <w:rPr>
                          <w:rFonts w:cs="B Traffic"/>
                          <w:b/>
                          <w:bCs/>
                          <w:sz w:val="18"/>
                          <w:szCs w:val="18"/>
                        </w:rPr>
                      </w:pPr>
                      <w:r w:rsidRPr="00360AB5">
                        <w:rPr>
                          <w:rFonts w:cs="B Traffic" w:hint="cs"/>
                          <w:b/>
                          <w:bCs/>
                          <w:sz w:val="16"/>
                          <w:szCs w:val="16"/>
                          <w:rtl/>
                        </w:rPr>
                        <w:t>تاریخ</w:t>
                      </w:r>
                      <w:r w:rsidR="00C426E4">
                        <w:rPr>
                          <w:rFonts w:cs="B Traffic" w:hint="cs"/>
                          <w:b/>
                          <w:bCs/>
                          <w:sz w:val="16"/>
                          <w:szCs w:val="16"/>
                          <w:rtl/>
                        </w:rPr>
                        <w:t xml:space="preserve">: </w:t>
                      </w:r>
                    </w:p>
                  </w:txbxContent>
                </v:textbox>
              </v:shape>
            </w:pict>
          </mc:Fallback>
        </mc:AlternateContent>
      </w:r>
      <w:r w:rsidR="00434804" w:rsidRPr="005052A8">
        <w:rPr>
          <w:rFonts w:cs="B Titr" w:hint="cs"/>
          <w:noProof/>
          <w:sz w:val="24"/>
          <w:szCs w:val="24"/>
          <w:rtl/>
          <w:lang w:bidi="ar-SA"/>
        </w:rPr>
        <mc:AlternateContent>
          <mc:Choice Requires="wps">
            <w:drawing>
              <wp:anchor distT="0" distB="0" distL="114300" distR="114300" simplePos="0" relativeHeight="251661312" behindDoc="0" locked="0" layoutInCell="1" allowOverlap="1" wp14:anchorId="1B8DEB16" wp14:editId="2E805F12">
                <wp:simplePos x="0" y="0"/>
                <wp:positionH relativeFrom="column">
                  <wp:posOffset>5888355</wp:posOffset>
                </wp:positionH>
                <wp:positionV relativeFrom="paragraph">
                  <wp:posOffset>-51435</wp:posOffset>
                </wp:positionV>
                <wp:extent cx="1129665" cy="666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2966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F4DED" w14:textId="77777777" w:rsidR="002930B1" w:rsidRDefault="002930B1" w:rsidP="002930B1">
                            <w:pPr>
                              <w:spacing w:after="0" w:line="240" w:lineRule="auto"/>
                              <w:jc w:val="center"/>
                            </w:pPr>
                            <w:r>
                              <w:rPr>
                                <w:noProof/>
                                <w:lang w:bidi="ar-SA"/>
                              </w:rPr>
                              <w:drawing>
                                <wp:inline distT="0" distB="0" distL="0" distR="0" wp14:anchorId="16E80D09" wp14:editId="5F48E01E">
                                  <wp:extent cx="453153" cy="36401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amrah Logo.png"/>
                                          <pic:cNvPicPr/>
                                        </pic:nvPicPr>
                                        <pic:blipFill>
                                          <a:blip r:embed="rId8">
                                            <a:extLst>
                                              <a:ext uri="{28A0092B-C50C-407E-A947-70E740481C1C}">
                                                <a14:useLocalDpi xmlns:a14="http://schemas.microsoft.com/office/drawing/2010/main" val="0"/>
                                              </a:ext>
                                            </a:extLst>
                                          </a:blip>
                                          <a:stretch>
                                            <a:fillRect/>
                                          </a:stretch>
                                        </pic:blipFill>
                                        <pic:spPr>
                                          <a:xfrm>
                                            <a:off x="0" y="0"/>
                                            <a:ext cx="454988" cy="365486"/>
                                          </a:xfrm>
                                          <a:prstGeom prst="rect">
                                            <a:avLst/>
                                          </a:prstGeom>
                                        </pic:spPr>
                                      </pic:pic>
                                    </a:graphicData>
                                  </a:graphic>
                                </wp:inline>
                              </w:drawing>
                            </w:r>
                          </w:p>
                          <w:p w14:paraId="352D4AA6" w14:textId="77777777" w:rsidR="002930B1" w:rsidRPr="002930B1" w:rsidRDefault="002930B1" w:rsidP="002930B1">
                            <w:pPr>
                              <w:spacing w:after="0" w:line="240" w:lineRule="auto"/>
                              <w:jc w:val="center"/>
                              <w:rPr>
                                <w:rFonts w:cs="B Traffic"/>
                                <w:b/>
                                <w:bCs/>
                                <w:sz w:val="18"/>
                                <w:szCs w:val="18"/>
                                <w:rtl/>
                              </w:rPr>
                            </w:pPr>
                            <w:r w:rsidRPr="002930B1">
                              <w:rPr>
                                <w:rFonts w:cs="B Traffic" w:hint="cs"/>
                                <w:b/>
                                <w:bCs/>
                                <w:sz w:val="18"/>
                                <w:szCs w:val="18"/>
                                <w:rtl/>
                              </w:rPr>
                              <w:t>گروه فرهنگی همره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EB16" id="Text Box 3" o:spid="_x0000_s1027" type="#_x0000_t202" style="position:absolute;left:0;text-align:left;margin-left:463.65pt;margin-top:-4.05pt;width:88.9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" filled="f" stroked="f" strokeweight=".5pt">
                <v:textbox>
                  <w:txbxContent>
                    <w:p w14:paraId="1B0F4DED" w14:textId="77777777" w:rsidR="002930B1" w:rsidRDefault="002930B1" w:rsidP="002930B1">
                      <w:pPr>
                        <w:spacing w:after="0" w:line="240" w:lineRule="auto"/>
                        <w:jc w:val="center"/>
                      </w:pPr>
                      <w:r>
                        <w:rPr>
                          <w:noProof/>
                          <w:lang w:bidi="ar-SA"/>
                        </w:rPr>
                        <w:drawing>
                          <wp:inline distT="0" distB="0" distL="0" distR="0" wp14:anchorId="16E80D09" wp14:editId="5F48E01E">
                            <wp:extent cx="453153" cy="36401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amrah Logo.png"/>
                                    <pic:cNvPicPr/>
                                  </pic:nvPicPr>
                                  <pic:blipFill>
                                    <a:blip r:embed="rId8">
                                      <a:extLst>
                                        <a:ext uri="{28A0092B-C50C-407E-A947-70E740481C1C}">
                                          <a14:useLocalDpi xmlns:a14="http://schemas.microsoft.com/office/drawing/2010/main" val="0"/>
                                        </a:ext>
                                      </a:extLst>
                                    </a:blip>
                                    <a:stretch>
                                      <a:fillRect/>
                                    </a:stretch>
                                  </pic:blipFill>
                                  <pic:spPr>
                                    <a:xfrm>
                                      <a:off x="0" y="0"/>
                                      <a:ext cx="454988" cy="365486"/>
                                    </a:xfrm>
                                    <a:prstGeom prst="rect">
                                      <a:avLst/>
                                    </a:prstGeom>
                                  </pic:spPr>
                                </pic:pic>
                              </a:graphicData>
                            </a:graphic>
                          </wp:inline>
                        </w:drawing>
                      </w:r>
                    </w:p>
                    <w:p w14:paraId="352D4AA6" w14:textId="77777777" w:rsidR="002930B1" w:rsidRPr="002930B1" w:rsidRDefault="002930B1" w:rsidP="002930B1">
                      <w:pPr>
                        <w:spacing w:after="0" w:line="240" w:lineRule="auto"/>
                        <w:jc w:val="center"/>
                        <w:rPr>
                          <w:rFonts w:cs="B Traffic"/>
                          <w:b/>
                          <w:bCs/>
                          <w:sz w:val="18"/>
                          <w:szCs w:val="18"/>
                          <w:rtl/>
                        </w:rPr>
                      </w:pPr>
                      <w:r w:rsidRPr="002930B1">
                        <w:rPr>
                          <w:rFonts w:cs="B Traffic" w:hint="cs"/>
                          <w:b/>
                          <w:bCs/>
                          <w:sz w:val="18"/>
                          <w:szCs w:val="18"/>
                          <w:rtl/>
                        </w:rPr>
                        <w:t>گروه فرهنگی همره</w:t>
                      </w:r>
                    </w:p>
                  </w:txbxContent>
                </v:textbox>
              </v:shape>
            </w:pict>
          </mc:Fallback>
        </mc:AlternateContent>
      </w:r>
      <w:r w:rsidR="002930B1" w:rsidRPr="005052A8">
        <w:rPr>
          <w:rFonts w:cs="B Zar" w:hint="cs"/>
          <w:b/>
          <w:bCs/>
          <w:sz w:val="32"/>
          <w:szCs w:val="32"/>
          <w:rtl/>
        </w:rPr>
        <w:t xml:space="preserve">قرارداد </w:t>
      </w:r>
      <w:r w:rsidR="00434804">
        <w:rPr>
          <w:rFonts w:cs="B Zar" w:hint="cs"/>
          <w:b/>
          <w:bCs/>
          <w:sz w:val="32"/>
          <w:szCs w:val="32"/>
          <w:rtl/>
        </w:rPr>
        <w:t>پیمانکاری</w:t>
      </w:r>
      <w:r w:rsidR="00735F41">
        <w:rPr>
          <w:rFonts w:cs="B Zar" w:hint="cs"/>
          <w:b/>
          <w:bCs/>
          <w:sz w:val="32"/>
          <w:szCs w:val="32"/>
          <w:rtl/>
        </w:rPr>
        <w:t xml:space="preserve"> </w:t>
      </w:r>
      <w:r w:rsidR="00833E0E">
        <w:rPr>
          <w:rFonts w:cs="B Zar" w:hint="cs"/>
          <w:b/>
          <w:bCs/>
          <w:sz w:val="32"/>
          <w:szCs w:val="32"/>
          <w:rtl/>
        </w:rPr>
        <w:t>اجرای فونداسیون</w:t>
      </w:r>
    </w:p>
    <w:p w14:paraId="2D7C36CF" w14:textId="77777777" w:rsidR="00434804" w:rsidRPr="00434804" w:rsidRDefault="00434804" w:rsidP="0058411F">
      <w:pPr>
        <w:spacing w:after="0" w:line="240" w:lineRule="auto"/>
        <w:jc w:val="center"/>
        <w:rPr>
          <w:rFonts w:cs="B Zar"/>
          <w:b/>
          <w:bCs/>
          <w:sz w:val="6"/>
          <w:szCs w:val="6"/>
          <w:rtl/>
        </w:rPr>
      </w:pPr>
    </w:p>
    <w:p w14:paraId="114F5BA0" w14:textId="77777777" w:rsidR="002930B1" w:rsidRDefault="00000000" w:rsidP="0058411F">
      <w:pPr>
        <w:spacing w:after="0" w:line="240" w:lineRule="auto"/>
        <w:jc w:val="center"/>
        <w:rPr>
          <w:rFonts w:cs="B Zar"/>
          <w:b/>
          <w:bCs/>
          <w:sz w:val="28"/>
          <w:szCs w:val="28"/>
          <w:rtl/>
        </w:rPr>
      </w:pPr>
      <w:r>
        <w:rPr>
          <w:rFonts w:cs="B Zar"/>
          <w:b/>
          <w:bCs/>
          <w:sz w:val="28"/>
          <w:szCs w:val="28"/>
        </w:rPr>
        <w:pict w14:anchorId="0DCBF23C">
          <v:rect id="_x0000_i1025" style="width:0;height:1.5pt" o:hralign="center" o:hrstd="t" o:hr="t" fillcolor="#a0a0a0" stroked="f"/>
        </w:pict>
      </w:r>
    </w:p>
    <w:p w14:paraId="2C7AB3FC" w14:textId="77777777" w:rsidR="001A1D25" w:rsidRDefault="007073A7" w:rsidP="0058411F">
      <w:pPr>
        <w:spacing w:after="0" w:line="240" w:lineRule="auto"/>
        <w:jc w:val="center"/>
        <w:rPr>
          <w:rFonts w:cs="B Zar"/>
          <w:b/>
          <w:bCs/>
          <w:rtl/>
        </w:rPr>
      </w:pPr>
      <w:r>
        <w:rPr>
          <w:rFonts w:cs="B Zar" w:hint="cs"/>
          <w:b/>
          <w:bCs/>
          <w:rtl/>
        </w:rPr>
        <w:t>باسمه‌تعالی</w:t>
      </w:r>
    </w:p>
    <w:p w14:paraId="59A5E21A" w14:textId="0BD6C558" w:rsidR="00C426E4" w:rsidRDefault="00C426E4" w:rsidP="00C426E4">
      <w:pPr>
        <w:spacing w:after="0" w:line="240" w:lineRule="auto"/>
        <w:jc w:val="both"/>
        <w:rPr>
          <w:rFonts w:cs="B Zar"/>
          <w:sz w:val="24"/>
          <w:szCs w:val="24"/>
          <w:rtl/>
        </w:rPr>
      </w:pPr>
      <w:r w:rsidRPr="00634A8D">
        <w:rPr>
          <w:rFonts w:cs="B Zar" w:hint="cs"/>
          <w:sz w:val="24"/>
          <w:szCs w:val="24"/>
          <w:rtl/>
        </w:rPr>
        <w:t>قرارداد ذیل بین</w:t>
      </w:r>
      <w:r>
        <w:rPr>
          <w:rFonts w:cs="B Zar" w:hint="cs"/>
          <w:sz w:val="24"/>
          <w:szCs w:val="24"/>
          <w:rtl/>
        </w:rPr>
        <w:t xml:space="preserve"> </w:t>
      </w:r>
      <w:r w:rsidRPr="005D1F17">
        <w:rPr>
          <w:rFonts w:cs="B Zar"/>
          <w:sz w:val="24"/>
          <w:szCs w:val="24"/>
          <w:rtl/>
        </w:rPr>
        <w:t>.......</w:t>
      </w:r>
      <w:r w:rsidRPr="005D1F17">
        <w:rPr>
          <w:rFonts w:cs="B Zar" w:hint="cs"/>
          <w:sz w:val="24"/>
          <w:szCs w:val="24"/>
          <w:rtl/>
        </w:rPr>
        <w:t>....................</w:t>
      </w:r>
      <w:r w:rsidRPr="005D1F17">
        <w:rPr>
          <w:rFonts w:cs="B Zar"/>
          <w:sz w:val="24"/>
          <w:szCs w:val="24"/>
          <w:rtl/>
        </w:rPr>
        <w:t>.</w:t>
      </w:r>
      <w:r>
        <w:rPr>
          <w:rFonts w:cs="B Zar" w:hint="cs"/>
          <w:sz w:val="24"/>
          <w:szCs w:val="24"/>
          <w:rtl/>
        </w:rPr>
        <w:t>.....</w:t>
      </w:r>
      <w:r w:rsidRPr="005D1F17">
        <w:rPr>
          <w:rFonts w:cs="B Zar"/>
          <w:sz w:val="24"/>
          <w:szCs w:val="24"/>
          <w:rtl/>
        </w:rPr>
        <w:t xml:space="preserve">........... </w:t>
      </w:r>
      <w:r w:rsidRPr="00634A8D">
        <w:rPr>
          <w:rFonts w:cs="B Zar" w:hint="cs"/>
          <w:sz w:val="24"/>
          <w:szCs w:val="24"/>
          <w:rtl/>
        </w:rPr>
        <w:t xml:space="preserve">به نمایندگی از طرف </w:t>
      </w:r>
      <w:r>
        <w:rPr>
          <w:rFonts w:cs="B Zar" w:hint="cs"/>
          <w:sz w:val="24"/>
          <w:szCs w:val="24"/>
          <w:rtl/>
        </w:rPr>
        <w:t xml:space="preserve">موسسه خیریه فرهنگی همره افق قریب </w:t>
      </w:r>
      <w:r w:rsidRPr="00634A8D">
        <w:rPr>
          <w:rFonts w:cs="B Zar" w:hint="cs"/>
          <w:sz w:val="24"/>
          <w:szCs w:val="24"/>
          <w:rtl/>
        </w:rPr>
        <w:t>به عنوان کارفرما به آدرس</w:t>
      </w:r>
      <w:r>
        <w:rPr>
          <w:rFonts w:cs="B Zar" w:hint="cs"/>
          <w:sz w:val="24"/>
          <w:szCs w:val="24"/>
          <w:rtl/>
        </w:rPr>
        <w:t xml:space="preserve"> </w:t>
      </w:r>
      <w:r w:rsidRPr="005D1F17">
        <w:rPr>
          <w:rFonts w:cs="B Zar"/>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w:t>
      </w:r>
      <w:r>
        <w:rPr>
          <w:rFonts w:cs="B Zar"/>
          <w:sz w:val="24"/>
          <w:szCs w:val="24"/>
          <w:rtl/>
        </w:rPr>
        <w:t xml:space="preserve">. </w:t>
      </w:r>
      <w:r w:rsidRPr="005D1F17">
        <w:rPr>
          <w:rFonts w:cs="B Zar"/>
          <w:sz w:val="24"/>
          <w:szCs w:val="24"/>
          <w:rtl/>
        </w:rPr>
        <w:t>.......</w:t>
      </w:r>
      <w:r w:rsidRPr="005D1F17">
        <w:rPr>
          <w:rFonts w:cs="B Zar" w:hint="cs"/>
          <w:sz w:val="24"/>
          <w:szCs w:val="24"/>
          <w:rtl/>
        </w:rPr>
        <w:t>....................</w:t>
      </w:r>
      <w:r w:rsidRPr="005D1F17">
        <w:rPr>
          <w:rFonts w:cs="B Zar"/>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 xml:space="preserve">............ </w:t>
      </w:r>
      <w:r>
        <w:rPr>
          <w:rFonts w:cs="B Zar" w:hint="cs"/>
          <w:sz w:val="24"/>
          <w:szCs w:val="24"/>
          <w:rtl/>
        </w:rPr>
        <w:t xml:space="preserve">تلفن </w:t>
      </w:r>
      <w:r w:rsidRPr="005D1F17">
        <w:rPr>
          <w:rFonts w:cs="B Zar"/>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 xml:space="preserve">............ </w:t>
      </w:r>
      <w:r>
        <w:rPr>
          <w:rFonts w:cs="B Zar" w:hint="cs"/>
          <w:sz w:val="24"/>
          <w:szCs w:val="24"/>
          <w:rtl/>
        </w:rPr>
        <w:t xml:space="preserve">از یک طرف و </w:t>
      </w:r>
      <w:r w:rsidRPr="00634A8D">
        <w:rPr>
          <w:rFonts w:cs="B Zar" w:hint="cs"/>
          <w:sz w:val="24"/>
          <w:szCs w:val="24"/>
          <w:rtl/>
        </w:rPr>
        <w:t>آقای</w:t>
      </w:r>
      <w:r>
        <w:rPr>
          <w:rFonts w:cs="B Zar" w:hint="cs"/>
          <w:sz w:val="24"/>
          <w:szCs w:val="24"/>
          <w:rtl/>
        </w:rPr>
        <w:t xml:space="preserve"> </w:t>
      </w:r>
      <w:r w:rsidRPr="005D1F17">
        <w:rPr>
          <w:rFonts w:cs="B Zar"/>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 xml:space="preserve">............ </w:t>
      </w:r>
      <w:r w:rsidRPr="00634A8D">
        <w:rPr>
          <w:rFonts w:cs="B Zar" w:hint="cs"/>
          <w:sz w:val="24"/>
          <w:szCs w:val="24"/>
          <w:rtl/>
        </w:rPr>
        <w:t>فرزند</w:t>
      </w:r>
      <w:r>
        <w:rPr>
          <w:rFonts w:cs="B Zar" w:hint="cs"/>
          <w:sz w:val="24"/>
          <w:szCs w:val="24"/>
          <w:rtl/>
        </w:rPr>
        <w:t>:</w:t>
      </w:r>
      <w:r w:rsidR="00D54BED">
        <w:rPr>
          <w:rFonts w:cs="B Zar" w:hint="cs"/>
          <w:sz w:val="24"/>
          <w:szCs w:val="24"/>
          <w:rtl/>
        </w:rPr>
        <w:t xml:space="preserve"> </w:t>
      </w:r>
      <w:r>
        <w:rPr>
          <w:rFonts w:cs="B Zar" w:hint="cs"/>
          <w:sz w:val="24"/>
          <w:szCs w:val="24"/>
          <w:rtl/>
        </w:rPr>
        <w:t>.</w:t>
      </w:r>
      <w:r w:rsidRPr="005D1F17">
        <w:rPr>
          <w:rFonts w:cs="B Zar"/>
          <w:sz w:val="24"/>
          <w:szCs w:val="24"/>
          <w:rtl/>
        </w:rPr>
        <w:t>....</w:t>
      </w:r>
      <w:r>
        <w:rPr>
          <w:rFonts w:cs="B Zar" w:hint="cs"/>
          <w:sz w:val="24"/>
          <w:szCs w:val="24"/>
          <w:rtl/>
        </w:rPr>
        <w:t>...</w:t>
      </w:r>
      <w:r w:rsidRPr="005D1F17">
        <w:rPr>
          <w:rFonts w:cs="B Zar"/>
          <w:sz w:val="24"/>
          <w:szCs w:val="24"/>
          <w:rtl/>
        </w:rPr>
        <w:t>........</w:t>
      </w:r>
      <w:r>
        <w:rPr>
          <w:rFonts w:cs="B Zar"/>
          <w:sz w:val="24"/>
          <w:szCs w:val="24"/>
          <w:rtl/>
        </w:rPr>
        <w:t xml:space="preserve"> </w:t>
      </w:r>
      <w:r w:rsidRPr="00634A8D">
        <w:rPr>
          <w:rFonts w:cs="B Zar" w:hint="cs"/>
          <w:sz w:val="24"/>
          <w:szCs w:val="24"/>
          <w:rtl/>
        </w:rPr>
        <w:t>به شماره شناسنامه</w:t>
      </w:r>
      <w:r>
        <w:rPr>
          <w:rFonts w:cs="B Zar" w:hint="cs"/>
          <w:sz w:val="24"/>
          <w:szCs w:val="24"/>
          <w:rtl/>
        </w:rPr>
        <w:t xml:space="preserve"> </w:t>
      </w:r>
      <w:r w:rsidRPr="005D1F17">
        <w:rPr>
          <w:rFonts w:cs="B Zar"/>
          <w:sz w:val="24"/>
          <w:szCs w:val="24"/>
          <w:rtl/>
        </w:rPr>
        <w:t>..</w:t>
      </w:r>
      <w:r w:rsidRPr="005D1F17">
        <w:rPr>
          <w:rFonts w:cs="B Zar" w:hint="cs"/>
          <w:sz w:val="24"/>
          <w:szCs w:val="24"/>
          <w:rtl/>
        </w:rPr>
        <w:t>........</w:t>
      </w:r>
      <w:r w:rsidRPr="005D1F17">
        <w:rPr>
          <w:rFonts w:cs="B Zar"/>
          <w:sz w:val="24"/>
          <w:szCs w:val="24"/>
          <w:rtl/>
        </w:rPr>
        <w:t xml:space="preserve">.......... </w:t>
      </w:r>
      <w:r>
        <w:rPr>
          <w:rFonts w:cs="B Zar" w:hint="cs"/>
          <w:sz w:val="24"/>
          <w:szCs w:val="24"/>
          <w:rtl/>
        </w:rPr>
        <w:t xml:space="preserve">و کدملی </w:t>
      </w:r>
      <w:r w:rsidRPr="005D1F17">
        <w:rPr>
          <w:rFonts w:cs="B Zar"/>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 xml:space="preserve">............ </w:t>
      </w:r>
      <w:r w:rsidRPr="00634A8D">
        <w:rPr>
          <w:rFonts w:cs="B Zar" w:hint="cs"/>
          <w:sz w:val="24"/>
          <w:szCs w:val="24"/>
          <w:rtl/>
        </w:rPr>
        <w:t>صادره</w:t>
      </w:r>
      <w:r>
        <w:rPr>
          <w:rFonts w:cs="B Zar" w:hint="cs"/>
          <w:sz w:val="24"/>
          <w:szCs w:val="24"/>
          <w:rtl/>
        </w:rPr>
        <w:t xml:space="preserve"> </w:t>
      </w:r>
      <w:r w:rsidRPr="005D1F17">
        <w:rPr>
          <w:rFonts w:cs="B Zar"/>
          <w:sz w:val="24"/>
          <w:szCs w:val="24"/>
          <w:rtl/>
        </w:rPr>
        <w:t>.......</w:t>
      </w:r>
      <w:r w:rsidRPr="005D1F17">
        <w:rPr>
          <w:rFonts w:cs="B Zar" w:hint="cs"/>
          <w:sz w:val="24"/>
          <w:szCs w:val="24"/>
          <w:rtl/>
        </w:rPr>
        <w:t>....</w:t>
      </w:r>
      <w:r w:rsidRPr="005D1F17">
        <w:rPr>
          <w:rFonts w:cs="B Zar"/>
          <w:sz w:val="24"/>
          <w:szCs w:val="24"/>
          <w:rtl/>
        </w:rPr>
        <w:t xml:space="preserve">......... </w:t>
      </w:r>
      <w:r>
        <w:rPr>
          <w:rFonts w:cs="B Zar" w:hint="cs"/>
          <w:sz w:val="24"/>
          <w:szCs w:val="24"/>
          <w:rtl/>
        </w:rPr>
        <w:t xml:space="preserve">و شماره حساب بانکی </w:t>
      </w:r>
      <w:r w:rsidRPr="005D1F17">
        <w:rPr>
          <w:rFonts w:cs="B Zar"/>
          <w:sz w:val="24"/>
          <w:szCs w:val="24"/>
          <w:rtl/>
        </w:rPr>
        <w:t>......</w:t>
      </w:r>
      <w:r w:rsidR="00D54BED">
        <w:rPr>
          <w:rFonts w:cs="B Zar" w:hint="cs"/>
          <w:sz w:val="24"/>
          <w:szCs w:val="24"/>
          <w:rtl/>
        </w:rPr>
        <w:t>............</w:t>
      </w:r>
      <w:r w:rsidRPr="005D1F17">
        <w:rPr>
          <w:rFonts w:cs="B Zar"/>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Pr>
          <w:rFonts w:cs="B Zar" w:hint="cs"/>
          <w:sz w:val="24"/>
          <w:szCs w:val="24"/>
          <w:rtl/>
        </w:rPr>
        <w:t>.....</w:t>
      </w:r>
      <w:r w:rsidRPr="005D1F17">
        <w:rPr>
          <w:rFonts w:cs="B Zar" w:hint="cs"/>
          <w:sz w:val="24"/>
          <w:szCs w:val="24"/>
          <w:rtl/>
        </w:rPr>
        <w:t>..........</w:t>
      </w:r>
      <w:r w:rsidRPr="005D1F17">
        <w:rPr>
          <w:rFonts w:cs="B Zar"/>
          <w:sz w:val="24"/>
          <w:szCs w:val="24"/>
          <w:rtl/>
        </w:rPr>
        <w:t xml:space="preserve">............ </w:t>
      </w:r>
      <w:r>
        <w:rPr>
          <w:rFonts w:cs="B Zar" w:hint="cs"/>
          <w:sz w:val="24"/>
          <w:szCs w:val="24"/>
          <w:rtl/>
        </w:rPr>
        <w:t xml:space="preserve">و شماره تماس </w:t>
      </w:r>
      <w:r w:rsidRPr="005D1F17">
        <w:rPr>
          <w:rFonts w:cs="B Zar"/>
          <w:sz w:val="24"/>
          <w:szCs w:val="24"/>
          <w:rtl/>
        </w:rPr>
        <w:t>.......</w:t>
      </w:r>
      <w:r w:rsidR="00D54BED">
        <w:rPr>
          <w:rFonts w:cs="B Zar" w:hint="cs"/>
          <w:sz w:val="24"/>
          <w:szCs w:val="24"/>
          <w:rtl/>
        </w:rPr>
        <w:t>..</w:t>
      </w:r>
      <w:r w:rsidRPr="005D1F17">
        <w:rPr>
          <w:rFonts w:cs="B Zar" w:hint="cs"/>
          <w:sz w:val="24"/>
          <w:szCs w:val="24"/>
          <w:rtl/>
        </w:rPr>
        <w:t>..............</w:t>
      </w:r>
      <w:r w:rsidRPr="005D1F17">
        <w:rPr>
          <w:rFonts w:cs="B Zar"/>
          <w:sz w:val="24"/>
          <w:szCs w:val="24"/>
          <w:rtl/>
        </w:rPr>
        <w:t xml:space="preserve">...... </w:t>
      </w:r>
      <w:r w:rsidRPr="00634A8D">
        <w:rPr>
          <w:rFonts w:cs="B Zar" w:hint="cs"/>
          <w:sz w:val="24"/>
          <w:szCs w:val="24"/>
          <w:rtl/>
        </w:rPr>
        <w:t>به آدرس</w:t>
      </w:r>
      <w:r>
        <w:rPr>
          <w:rFonts w:cs="B Zar" w:hint="cs"/>
          <w:sz w:val="24"/>
          <w:szCs w:val="24"/>
          <w:rtl/>
        </w:rPr>
        <w:t xml:space="preserve"> </w:t>
      </w:r>
      <w:r w:rsidRPr="005D1F17">
        <w:rPr>
          <w:rFonts w:cs="B Zar"/>
          <w:sz w:val="24"/>
          <w:szCs w:val="24"/>
          <w:rtl/>
        </w:rPr>
        <w:t>.......</w:t>
      </w:r>
      <w:r w:rsidRPr="005D1F17">
        <w:rPr>
          <w:rFonts w:cs="B Zar" w:hint="cs"/>
          <w:sz w:val="24"/>
          <w:szCs w:val="24"/>
          <w:rtl/>
        </w:rPr>
        <w:t>............</w:t>
      </w:r>
      <w:r w:rsidR="00D54BED">
        <w:rPr>
          <w:rFonts w:cs="B Zar" w:hint="cs"/>
          <w:sz w:val="24"/>
          <w:szCs w:val="24"/>
          <w:rtl/>
        </w:rPr>
        <w:t>......</w:t>
      </w:r>
      <w:r w:rsidRPr="005D1F17">
        <w:rPr>
          <w:rFonts w:cs="B Zar" w:hint="cs"/>
          <w:sz w:val="24"/>
          <w:szCs w:val="24"/>
          <w:rtl/>
        </w:rPr>
        <w:t>........</w:t>
      </w:r>
      <w:r w:rsidRPr="005D1F17">
        <w:rPr>
          <w:rFonts w:cs="B Zar"/>
          <w:sz w:val="24"/>
          <w:szCs w:val="24"/>
          <w:rtl/>
        </w:rPr>
        <w:t>...........</w:t>
      </w:r>
      <w:r w:rsidRPr="005D1F17">
        <w:rPr>
          <w:rFonts w:cs="B Zar" w:hint="cs"/>
          <w:sz w:val="24"/>
          <w:szCs w:val="24"/>
          <w:rtl/>
        </w:rPr>
        <w:t>....................</w:t>
      </w:r>
      <w:r w:rsidRPr="005D1F17">
        <w:rPr>
          <w:rFonts w:cs="B Zar"/>
          <w:sz w:val="24"/>
          <w:szCs w:val="24"/>
          <w:rtl/>
        </w:rPr>
        <w:t>...................</w:t>
      </w:r>
      <w:r w:rsidRPr="005D1F17">
        <w:rPr>
          <w:rFonts w:cs="B Zar" w:hint="cs"/>
          <w:sz w:val="24"/>
          <w:szCs w:val="24"/>
          <w:rtl/>
        </w:rPr>
        <w:t>....................</w:t>
      </w:r>
      <w:r w:rsidRPr="005D1F17">
        <w:rPr>
          <w:rFonts w:cs="B Zar"/>
          <w:sz w:val="24"/>
          <w:szCs w:val="24"/>
          <w:rtl/>
        </w:rPr>
        <w:t xml:space="preserve">................... </w:t>
      </w:r>
      <w:r>
        <w:rPr>
          <w:rFonts w:cs="B Zar" w:hint="cs"/>
          <w:sz w:val="24"/>
          <w:szCs w:val="24"/>
          <w:rtl/>
        </w:rPr>
        <w:t>به عنوان پیمانکار از طرف دیگر، به شرح ذیل منعقد می‌گردد.</w:t>
      </w:r>
    </w:p>
    <w:p w14:paraId="47913371" w14:textId="249F58FA" w:rsidR="00BB5858" w:rsidRPr="00634A8D" w:rsidRDefault="00434804" w:rsidP="00C426E4">
      <w:pPr>
        <w:spacing w:after="0" w:line="240" w:lineRule="auto"/>
        <w:jc w:val="both"/>
        <w:rPr>
          <w:rFonts w:cs="B Zar"/>
          <w:sz w:val="24"/>
          <w:szCs w:val="24"/>
          <w:rtl/>
        </w:rPr>
      </w:pPr>
      <w:r w:rsidRPr="00634A8D">
        <w:rPr>
          <w:rFonts w:cs="B Zar"/>
          <w:sz w:val="24"/>
          <w:szCs w:val="24"/>
        </w:rPr>
        <w:t xml:space="preserve"> </w:t>
      </w:r>
      <w:r w:rsidR="00CE4AF5">
        <w:rPr>
          <w:rFonts w:cs="B Zar" w:hint="cs"/>
          <w:b/>
          <w:bCs/>
          <w:sz w:val="24"/>
          <w:szCs w:val="24"/>
          <w:rtl/>
        </w:rPr>
        <w:t>تذکر</w:t>
      </w:r>
      <w:r w:rsidR="00BB5858" w:rsidRPr="00BB5858">
        <w:rPr>
          <w:rFonts w:cs="B Zar"/>
          <w:b/>
          <w:bCs/>
          <w:sz w:val="24"/>
          <w:szCs w:val="24"/>
          <w:rtl/>
        </w:rPr>
        <w:t>:</w:t>
      </w:r>
      <w:r w:rsidR="00BB5858">
        <w:rPr>
          <w:rFonts w:cs="B Zar" w:hint="cs"/>
          <w:sz w:val="24"/>
          <w:szCs w:val="24"/>
          <w:rtl/>
        </w:rPr>
        <w:t xml:space="preserve"> </w:t>
      </w:r>
      <w:r w:rsidR="00BB5858" w:rsidRPr="00BB5858">
        <w:rPr>
          <w:rFonts w:cs="B Zar" w:hint="cs"/>
          <w:sz w:val="24"/>
          <w:szCs w:val="24"/>
          <w:rtl/>
        </w:rPr>
        <w:t>آدرس</w:t>
      </w:r>
      <w:r w:rsidR="00BB5858" w:rsidRPr="00BB5858">
        <w:rPr>
          <w:rFonts w:cs="B Zar"/>
          <w:sz w:val="24"/>
          <w:szCs w:val="24"/>
          <w:rtl/>
        </w:rPr>
        <w:t xml:space="preserve"> </w:t>
      </w:r>
      <w:r w:rsidR="00BB5858" w:rsidRPr="00BB5858">
        <w:rPr>
          <w:rFonts w:cs="B Zar" w:hint="cs"/>
          <w:sz w:val="24"/>
          <w:szCs w:val="24"/>
          <w:rtl/>
        </w:rPr>
        <w:t>طرفین</w:t>
      </w:r>
      <w:r w:rsidR="00BB5858">
        <w:rPr>
          <w:rFonts w:cs="B Zar" w:hint="cs"/>
          <w:sz w:val="24"/>
          <w:szCs w:val="24"/>
          <w:rtl/>
        </w:rPr>
        <w:t xml:space="preserve"> قرارداد</w:t>
      </w:r>
      <w:r w:rsidR="00BB5858" w:rsidRPr="00BB5858">
        <w:rPr>
          <w:rFonts w:cs="B Zar" w:hint="cs"/>
          <w:sz w:val="24"/>
          <w:szCs w:val="24"/>
          <w:rtl/>
        </w:rPr>
        <w:t>،</w:t>
      </w:r>
      <w:r w:rsidR="00BB5858">
        <w:rPr>
          <w:rFonts w:cs="B Zar" w:hint="cs"/>
          <w:sz w:val="24"/>
          <w:szCs w:val="24"/>
          <w:rtl/>
        </w:rPr>
        <w:t xml:space="preserve"> </w:t>
      </w:r>
      <w:r w:rsidR="00BB5858" w:rsidRPr="00BB5858">
        <w:rPr>
          <w:rFonts w:cs="B Zar" w:hint="cs"/>
          <w:sz w:val="24"/>
          <w:szCs w:val="24"/>
          <w:rtl/>
        </w:rPr>
        <w:t>آدرس</w:t>
      </w:r>
      <w:r w:rsidR="00BB5858">
        <w:rPr>
          <w:rFonts w:cs="B Zar" w:hint="cs"/>
          <w:sz w:val="24"/>
          <w:szCs w:val="24"/>
          <w:rtl/>
        </w:rPr>
        <w:t>‌</w:t>
      </w:r>
      <w:r w:rsidR="00BB5858" w:rsidRPr="00BB5858">
        <w:rPr>
          <w:rFonts w:cs="B Zar" w:hint="cs"/>
          <w:sz w:val="24"/>
          <w:szCs w:val="24"/>
          <w:rtl/>
        </w:rPr>
        <w:t>های</w:t>
      </w:r>
      <w:r w:rsidR="00BB5858" w:rsidRPr="00BB5858">
        <w:rPr>
          <w:rFonts w:cs="B Zar"/>
          <w:sz w:val="24"/>
          <w:szCs w:val="24"/>
          <w:rtl/>
        </w:rPr>
        <w:t xml:space="preserve"> </w:t>
      </w:r>
      <w:r w:rsidR="00BB5858" w:rsidRPr="00BB5858">
        <w:rPr>
          <w:rFonts w:cs="B Zar" w:hint="cs"/>
          <w:sz w:val="24"/>
          <w:szCs w:val="24"/>
          <w:rtl/>
        </w:rPr>
        <w:t>مندرج</w:t>
      </w:r>
      <w:r w:rsidR="00BB5858" w:rsidRPr="00BB5858">
        <w:rPr>
          <w:rFonts w:cs="B Zar"/>
          <w:sz w:val="24"/>
          <w:szCs w:val="24"/>
          <w:rtl/>
        </w:rPr>
        <w:t xml:space="preserve"> </w:t>
      </w:r>
      <w:r w:rsidR="00BB5858" w:rsidRPr="00BB5858">
        <w:rPr>
          <w:rFonts w:cs="B Zar" w:hint="cs"/>
          <w:sz w:val="24"/>
          <w:szCs w:val="24"/>
          <w:rtl/>
        </w:rPr>
        <w:t>در</w:t>
      </w:r>
      <w:r w:rsidR="00BB5858" w:rsidRPr="00BB5858">
        <w:rPr>
          <w:rFonts w:cs="B Zar"/>
          <w:sz w:val="24"/>
          <w:szCs w:val="24"/>
          <w:rtl/>
        </w:rPr>
        <w:t xml:space="preserve"> </w:t>
      </w:r>
      <w:r w:rsidR="00BB5858" w:rsidRPr="00BB5858">
        <w:rPr>
          <w:rFonts w:cs="B Zar" w:hint="cs"/>
          <w:sz w:val="24"/>
          <w:szCs w:val="24"/>
          <w:rtl/>
        </w:rPr>
        <w:t>این</w:t>
      </w:r>
      <w:r w:rsidR="00BB5858" w:rsidRPr="00BB5858">
        <w:rPr>
          <w:rFonts w:cs="B Zar"/>
          <w:sz w:val="24"/>
          <w:szCs w:val="24"/>
          <w:rtl/>
        </w:rPr>
        <w:t xml:space="preserve"> </w:t>
      </w:r>
      <w:r w:rsidR="00BB5858" w:rsidRPr="00BB5858">
        <w:rPr>
          <w:rFonts w:cs="B Zar" w:hint="cs"/>
          <w:sz w:val="24"/>
          <w:szCs w:val="24"/>
          <w:rtl/>
        </w:rPr>
        <w:t>قرارداد</w:t>
      </w:r>
      <w:r w:rsidR="00BB5858" w:rsidRPr="00BB5858">
        <w:rPr>
          <w:rFonts w:cs="B Zar"/>
          <w:sz w:val="24"/>
          <w:szCs w:val="24"/>
          <w:rtl/>
        </w:rPr>
        <w:t xml:space="preserve"> </w:t>
      </w:r>
      <w:r w:rsidR="00BB5858" w:rsidRPr="00BB5858">
        <w:rPr>
          <w:rFonts w:cs="B Zar" w:hint="cs"/>
          <w:sz w:val="24"/>
          <w:szCs w:val="24"/>
          <w:rtl/>
        </w:rPr>
        <w:t>بوده</w:t>
      </w:r>
      <w:r w:rsidR="00BB5858" w:rsidRPr="00BB5858">
        <w:rPr>
          <w:rFonts w:cs="B Zar"/>
          <w:sz w:val="24"/>
          <w:szCs w:val="24"/>
          <w:rtl/>
        </w:rPr>
        <w:t xml:space="preserve"> </w:t>
      </w:r>
      <w:r w:rsidR="00BB5858" w:rsidRPr="00BB5858">
        <w:rPr>
          <w:rFonts w:cs="B Zar" w:hint="cs"/>
          <w:sz w:val="24"/>
          <w:szCs w:val="24"/>
          <w:rtl/>
        </w:rPr>
        <w:t>و</w:t>
      </w:r>
      <w:r w:rsidR="00BB5858" w:rsidRPr="00BB5858">
        <w:rPr>
          <w:rFonts w:cs="B Zar"/>
          <w:sz w:val="24"/>
          <w:szCs w:val="24"/>
          <w:rtl/>
        </w:rPr>
        <w:t xml:space="preserve"> </w:t>
      </w:r>
      <w:r w:rsidR="00BB5858" w:rsidRPr="00BB5858">
        <w:rPr>
          <w:rFonts w:cs="B Zar" w:hint="cs"/>
          <w:sz w:val="24"/>
          <w:szCs w:val="24"/>
          <w:rtl/>
        </w:rPr>
        <w:t>هرگونه</w:t>
      </w:r>
      <w:r w:rsidR="00BB5858" w:rsidRPr="00BB5858">
        <w:rPr>
          <w:rFonts w:cs="B Zar"/>
          <w:sz w:val="24"/>
          <w:szCs w:val="24"/>
          <w:rtl/>
        </w:rPr>
        <w:t xml:space="preserve"> </w:t>
      </w:r>
      <w:r w:rsidR="00BB5858" w:rsidRPr="00BB5858">
        <w:rPr>
          <w:rFonts w:cs="B Zar" w:hint="cs"/>
          <w:sz w:val="24"/>
          <w:szCs w:val="24"/>
          <w:rtl/>
        </w:rPr>
        <w:t>تغییر</w:t>
      </w:r>
      <w:r w:rsidR="00BB5858" w:rsidRPr="00BB5858">
        <w:rPr>
          <w:rFonts w:cs="B Zar"/>
          <w:sz w:val="24"/>
          <w:szCs w:val="24"/>
          <w:rtl/>
        </w:rPr>
        <w:t xml:space="preserve"> </w:t>
      </w:r>
      <w:r w:rsidR="00BB5858" w:rsidRPr="00BB5858">
        <w:rPr>
          <w:rFonts w:cs="B Zar" w:hint="cs"/>
          <w:sz w:val="24"/>
          <w:szCs w:val="24"/>
          <w:rtl/>
        </w:rPr>
        <w:t>آدرس</w:t>
      </w:r>
      <w:r w:rsidR="00BB5858" w:rsidRPr="00BB5858">
        <w:rPr>
          <w:rFonts w:cs="B Zar"/>
          <w:sz w:val="24"/>
          <w:szCs w:val="24"/>
          <w:rtl/>
        </w:rPr>
        <w:t xml:space="preserve"> </w:t>
      </w:r>
      <w:r w:rsidR="00BB5858" w:rsidRPr="00BB5858">
        <w:rPr>
          <w:rFonts w:cs="B Zar" w:hint="cs"/>
          <w:sz w:val="24"/>
          <w:szCs w:val="24"/>
          <w:rtl/>
        </w:rPr>
        <w:t>بایستی</w:t>
      </w:r>
      <w:r w:rsidR="00BB5858" w:rsidRPr="00BB5858">
        <w:rPr>
          <w:rFonts w:cs="B Zar"/>
          <w:sz w:val="24"/>
          <w:szCs w:val="24"/>
          <w:rtl/>
        </w:rPr>
        <w:t xml:space="preserve"> </w:t>
      </w:r>
      <w:r w:rsidR="00BB5858" w:rsidRPr="00BB5858">
        <w:rPr>
          <w:rFonts w:cs="B Zar" w:hint="cs"/>
          <w:sz w:val="24"/>
          <w:szCs w:val="24"/>
          <w:rtl/>
        </w:rPr>
        <w:t>به</w:t>
      </w:r>
      <w:r w:rsidR="00BB5858" w:rsidRPr="00BB5858">
        <w:rPr>
          <w:rFonts w:cs="B Zar"/>
          <w:sz w:val="24"/>
          <w:szCs w:val="24"/>
          <w:rtl/>
        </w:rPr>
        <w:t xml:space="preserve"> </w:t>
      </w:r>
      <w:r w:rsidR="00BB5858" w:rsidRPr="00BB5858">
        <w:rPr>
          <w:rFonts w:cs="B Zar" w:hint="cs"/>
          <w:sz w:val="24"/>
          <w:szCs w:val="24"/>
          <w:rtl/>
        </w:rPr>
        <w:t>طرف</w:t>
      </w:r>
      <w:r w:rsidR="00BB5858" w:rsidRPr="00BB5858">
        <w:rPr>
          <w:rFonts w:cs="B Zar"/>
          <w:sz w:val="24"/>
          <w:szCs w:val="24"/>
          <w:rtl/>
        </w:rPr>
        <w:t xml:space="preserve"> </w:t>
      </w:r>
      <w:r w:rsidR="00BB5858" w:rsidRPr="00BB5858">
        <w:rPr>
          <w:rFonts w:cs="B Zar" w:hint="cs"/>
          <w:sz w:val="24"/>
          <w:szCs w:val="24"/>
          <w:rtl/>
        </w:rPr>
        <w:t>مقابل</w:t>
      </w:r>
      <w:r w:rsidR="00BB5858" w:rsidRPr="00BB5858">
        <w:rPr>
          <w:rFonts w:cs="B Zar"/>
          <w:sz w:val="24"/>
          <w:szCs w:val="24"/>
          <w:rtl/>
        </w:rPr>
        <w:t xml:space="preserve"> </w:t>
      </w:r>
      <w:r w:rsidR="00BB5858" w:rsidRPr="00BB5858">
        <w:rPr>
          <w:rFonts w:cs="B Zar" w:hint="cs"/>
          <w:sz w:val="24"/>
          <w:szCs w:val="24"/>
          <w:rtl/>
        </w:rPr>
        <w:t>کتبا</w:t>
      </w:r>
      <w:r w:rsidR="00BB5858">
        <w:rPr>
          <w:rFonts w:cs="B Zar" w:hint="cs"/>
          <w:sz w:val="24"/>
          <w:szCs w:val="24"/>
          <w:rtl/>
        </w:rPr>
        <w:t xml:space="preserve">ً </w:t>
      </w:r>
      <w:r w:rsidR="00BB5858" w:rsidRPr="00BB5858">
        <w:rPr>
          <w:rFonts w:cs="B Zar" w:hint="cs"/>
          <w:sz w:val="24"/>
          <w:szCs w:val="24"/>
          <w:rtl/>
        </w:rPr>
        <w:t>با</w:t>
      </w:r>
      <w:r w:rsidR="00BB5858" w:rsidRPr="00BB5858">
        <w:rPr>
          <w:rFonts w:cs="B Zar"/>
          <w:sz w:val="24"/>
          <w:szCs w:val="24"/>
          <w:rtl/>
        </w:rPr>
        <w:t xml:space="preserve"> </w:t>
      </w:r>
      <w:r w:rsidR="00BB5858" w:rsidRPr="00BB5858">
        <w:rPr>
          <w:rFonts w:cs="B Zar" w:hint="cs"/>
          <w:sz w:val="24"/>
          <w:szCs w:val="24"/>
          <w:rtl/>
        </w:rPr>
        <w:t>اخذ</w:t>
      </w:r>
      <w:r w:rsidR="00BB5858" w:rsidRPr="00BB5858">
        <w:rPr>
          <w:rFonts w:cs="B Zar"/>
          <w:sz w:val="24"/>
          <w:szCs w:val="24"/>
          <w:rtl/>
        </w:rPr>
        <w:t xml:space="preserve"> </w:t>
      </w:r>
      <w:r w:rsidR="00BB5858" w:rsidRPr="00BB5858">
        <w:rPr>
          <w:rFonts w:cs="B Zar" w:hint="cs"/>
          <w:sz w:val="24"/>
          <w:szCs w:val="24"/>
          <w:rtl/>
        </w:rPr>
        <w:t>رسید</w:t>
      </w:r>
      <w:r w:rsidR="00BB5858" w:rsidRPr="00BB5858">
        <w:rPr>
          <w:rFonts w:cs="B Zar"/>
          <w:sz w:val="24"/>
          <w:szCs w:val="24"/>
          <w:rtl/>
        </w:rPr>
        <w:t xml:space="preserve"> </w:t>
      </w:r>
      <w:r w:rsidR="00BB5858" w:rsidRPr="00BB5858">
        <w:rPr>
          <w:rFonts w:cs="B Zar" w:hint="cs"/>
          <w:sz w:val="24"/>
          <w:szCs w:val="24"/>
          <w:rtl/>
        </w:rPr>
        <w:t>اعلام</w:t>
      </w:r>
      <w:r w:rsidR="00BB5858" w:rsidRPr="00BB5858">
        <w:rPr>
          <w:rFonts w:cs="B Zar"/>
          <w:sz w:val="24"/>
          <w:szCs w:val="24"/>
          <w:rtl/>
        </w:rPr>
        <w:t xml:space="preserve"> </w:t>
      </w:r>
      <w:r w:rsidR="00BB5858" w:rsidRPr="00BB5858">
        <w:rPr>
          <w:rFonts w:cs="B Zar" w:hint="cs"/>
          <w:sz w:val="24"/>
          <w:szCs w:val="24"/>
          <w:rtl/>
        </w:rPr>
        <w:t>گشته</w:t>
      </w:r>
      <w:r w:rsidR="00BB5858" w:rsidRPr="00BB5858">
        <w:rPr>
          <w:rFonts w:cs="B Zar"/>
          <w:sz w:val="24"/>
          <w:szCs w:val="24"/>
          <w:rtl/>
        </w:rPr>
        <w:t xml:space="preserve"> </w:t>
      </w:r>
      <w:r w:rsidR="00BB5858" w:rsidRPr="00BB5858">
        <w:rPr>
          <w:rFonts w:cs="B Zar" w:hint="cs"/>
          <w:sz w:val="24"/>
          <w:szCs w:val="24"/>
          <w:rtl/>
        </w:rPr>
        <w:t>و</w:t>
      </w:r>
      <w:r w:rsidR="00BB5858" w:rsidRPr="00BB5858">
        <w:rPr>
          <w:rFonts w:cs="B Zar"/>
          <w:sz w:val="24"/>
          <w:szCs w:val="24"/>
          <w:rtl/>
        </w:rPr>
        <w:t xml:space="preserve"> </w:t>
      </w:r>
      <w:r w:rsidR="00BB5858" w:rsidRPr="00BB5858">
        <w:rPr>
          <w:rFonts w:cs="B Zar" w:hint="cs"/>
          <w:sz w:val="24"/>
          <w:szCs w:val="24"/>
          <w:rtl/>
        </w:rPr>
        <w:t>هرگونه</w:t>
      </w:r>
      <w:r w:rsidR="00BB5858" w:rsidRPr="00BB5858">
        <w:rPr>
          <w:rFonts w:cs="B Zar"/>
          <w:sz w:val="24"/>
          <w:szCs w:val="24"/>
          <w:rtl/>
        </w:rPr>
        <w:t xml:space="preserve"> </w:t>
      </w:r>
      <w:r w:rsidR="00BB5858" w:rsidRPr="00BB5858">
        <w:rPr>
          <w:rFonts w:cs="B Zar" w:hint="cs"/>
          <w:sz w:val="24"/>
          <w:szCs w:val="24"/>
          <w:rtl/>
        </w:rPr>
        <w:t>مکاتبه</w:t>
      </w:r>
      <w:r w:rsidR="00BB5858" w:rsidRPr="00BB5858">
        <w:rPr>
          <w:rFonts w:cs="B Zar"/>
          <w:sz w:val="24"/>
          <w:szCs w:val="24"/>
          <w:rtl/>
        </w:rPr>
        <w:t xml:space="preserve"> </w:t>
      </w:r>
      <w:r w:rsidR="00BB5858" w:rsidRPr="00BB5858">
        <w:rPr>
          <w:rFonts w:cs="B Zar" w:hint="cs"/>
          <w:sz w:val="24"/>
          <w:szCs w:val="24"/>
          <w:rtl/>
        </w:rPr>
        <w:t>و</w:t>
      </w:r>
      <w:r w:rsidR="00BB5858" w:rsidRPr="00BB5858">
        <w:rPr>
          <w:rFonts w:cs="B Zar"/>
          <w:sz w:val="24"/>
          <w:szCs w:val="24"/>
          <w:rtl/>
        </w:rPr>
        <w:t xml:space="preserve"> </w:t>
      </w:r>
      <w:r w:rsidR="00BB5858" w:rsidRPr="00BB5858">
        <w:rPr>
          <w:rFonts w:cs="B Zar" w:hint="cs"/>
          <w:sz w:val="24"/>
          <w:szCs w:val="24"/>
          <w:rtl/>
        </w:rPr>
        <w:t>همچنین</w:t>
      </w:r>
      <w:r w:rsidR="00BB5858" w:rsidRPr="00BB5858">
        <w:rPr>
          <w:rFonts w:cs="B Zar"/>
          <w:sz w:val="24"/>
          <w:szCs w:val="24"/>
          <w:rtl/>
        </w:rPr>
        <w:t xml:space="preserve"> </w:t>
      </w:r>
      <w:r w:rsidR="00BB5858" w:rsidRPr="00BB5858">
        <w:rPr>
          <w:rFonts w:cs="B Zar" w:hint="cs"/>
          <w:sz w:val="24"/>
          <w:szCs w:val="24"/>
          <w:rtl/>
        </w:rPr>
        <w:t>ابلاغ</w:t>
      </w:r>
      <w:r w:rsidR="00BB5858" w:rsidRPr="00BB5858">
        <w:rPr>
          <w:rFonts w:cs="B Zar"/>
          <w:sz w:val="24"/>
          <w:szCs w:val="24"/>
          <w:rtl/>
        </w:rPr>
        <w:t xml:space="preserve"> </w:t>
      </w:r>
      <w:r w:rsidR="00BB5858" w:rsidRPr="00BB5858">
        <w:rPr>
          <w:rFonts w:cs="B Zar" w:hint="cs"/>
          <w:sz w:val="24"/>
          <w:szCs w:val="24"/>
          <w:rtl/>
        </w:rPr>
        <w:t>رأی</w:t>
      </w:r>
      <w:r w:rsidR="00BB5858" w:rsidRPr="00BB5858">
        <w:rPr>
          <w:rFonts w:cs="B Zar"/>
          <w:sz w:val="24"/>
          <w:szCs w:val="24"/>
          <w:rtl/>
        </w:rPr>
        <w:t xml:space="preserve"> </w:t>
      </w:r>
      <w:r w:rsidR="00BB5858" w:rsidRPr="00BB5858">
        <w:rPr>
          <w:rFonts w:cs="B Zar" w:hint="cs"/>
          <w:sz w:val="24"/>
          <w:szCs w:val="24"/>
          <w:rtl/>
        </w:rPr>
        <w:t>و</w:t>
      </w:r>
      <w:r w:rsidR="00BB5858">
        <w:rPr>
          <w:rFonts w:cs="B Zar" w:hint="cs"/>
          <w:sz w:val="24"/>
          <w:szCs w:val="24"/>
          <w:rtl/>
        </w:rPr>
        <w:t xml:space="preserve"> </w:t>
      </w:r>
      <w:r w:rsidR="00BB5858" w:rsidRPr="00BB5858">
        <w:rPr>
          <w:rFonts w:cs="B Zar" w:hint="cs"/>
          <w:sz w:val="24"/>
          <w:szCs w:val="24"/>
          <w:rtl/>
        </w:rPr>
        <w:t>امثالهم</w:t>
      </w:r>
      <w:r w:rsidR="00BB5858" w:rsidRPr="00BB5858">
        <w:rPr>
          <w:rFonts w:cs="B Zar"/>
          <w:sz w:val="24"/>
          <w:szCs w:val="24"/>
          <w:rtl/>
        </w:rPr>
        <w:t xml:space="preserve"> </w:t>
      </w:r>
      <w:r w:rsidR="00BB5858" w:rsidRPr="00BB5858">
        <w:rPr>
          <w:rFonts w:cs="B Zar" w:hint="cs"/>
          <w:sz w:val="24"/>
          <w:szCs w:val="24"/>
          <w:rtl/>
        </w:rPr>
        <w:t>با</w:t>
      </w:r>
      <w:r w:rsidR="00BB5858" w:rsidRPr="00BB5858">
        <w:rPr>
          <w:rFonts w:cs="B Zar"/>
          <w:sz w:val="24"/>
          <w:szCs w:val="24"/>
          <w:rtl/>
        </w:rPr>
        <w:t xml:space="preserve"> </w:t>
      </w:r>
      <w:r w:rsidR="00BB5858" w:rsidRPr="00BB5858">
        <w:rPr>
          <w:rFonts w:cs="B Zar" w:hint="cs"/>
          <w:sz w:val="24"/>
          <w:szCs w:val="24"/>
          <w:rtl/>
        </w:rPr>
        <w:t>پست</w:t>
      </w:r>
      <w:r w:rsidR="00BB5858" w:rsidRPr="00BB5858">
        <w:rPr>
          <w:rFonts w:cs="B Zar"/>
          <w:sz w:val="24"/>
          <w:szCs w:val="24"/>
          <w:rtl/>
        </w:rPr>
        <w:t xml:space="preserve"> </w:t>
      </w:r>
      <w:r w:rsidR="00BB5858" w:rsidRPr="00BB5858">
        <w:rPr>
          <w:rFonts w:cs="B Zar" w:hint="cs"/>
          <w:sz w:val="24"/>
          <w:szCs w:val="24"/>
          <w:rtl/>
        </w:rPr>
        <w:t>پیشتاز</w:t>
      </w:r>
      <w:r w:rsidR="00BB5858" w:rsidRPr="00BB5858">
        <w:rPr>
          <w:rFonts w:cs="B Zar"/>
          <w:sz w:val="24"/>
          <w:szCs w:val="24"/>
          <w:rtl/>
        </w:rPr>
        <w:t xml:space="preserve"> </w:t>
      </w:r>
      <w:r w:rsidR="00BB5858" w:rsidRPr="00BB5858">
        <w:rPr>
          <w:rFonts w:cs="B Zar" w:hint="cs"/>
          <w:sz w:val="24"/>
          <w:szCs w:val="24"/>
          <w:rtl/>
        </w:rPr>
        <w:t>به</w:t>
      </w:r>
      <w:r w:rsidR="00BB5858" w:rsidRPr="00BB5858">
        <w:rPr>
          <w:rFonts w:cs="B Zar"/>
          <w:sz w:val="24"/>
          <w:szCs w:val="24"/>
          <w:rtl/>
        </w:rPr>
        <w:t xml:space="preserve"> </w:t>
      </w:r>
      <w:r w:rsidR="00BB5858" w:rsidRPr="00BB5858">
        <w:rPr>
          <w:rFonts w:cs="B Zar" w:hint="cs"/>
          <w:sz w:val="24"/>
          <w:szCs w:val="24"/>
          <w:rtl/>
        </w:rPr>
        <w:t>آخرین</w:t>
      </w:r>
      <w:r w:rsidR="00BB5858" w:rsidRPr="00BB5858">
        <w:rPr>
          <w:rFonts w:cs="B Zar"/>
          <w:sz w:val="24"/>
          <w:szCs w:val="24"/>
          <w:rtl/>
        </w:rPr>
        <w:t xml:space="preserve"> </w:t>
      </w:r>
      <w:r w:rsidR="00BB5858" w:rsidRPr="00BB5858">
        <w:rPr>
          <w:rFonts w:cs="B Zar" w:hint="cs"/>
          <w:sz w:val="24"/>
          <w:szCs w:val="24"/>
          <w:rtl/>
        </w:rPr>
        <w:t>نشانی</w:t>
      </w:r>
      <w:r w:rsidR="00BB5858">
        <w:rPr>
          <w:rFonts w:cs="B Zar" w:hint="cs"/>
          <w:sz w:val="24"/>
          <w:szCs w:val="24"/>
          <w:rtl/>
        </w:rPr>
        <w:t>‌</w:t>
      </w:r>
      <w:r w:rsidR="00BB5858" w:rsidRPr="00BB5858">
        <w:rPr>
          <w:rFonts w:cs="B Zar" w:hint="cs"/>
          <w:sz w:val="24"/>
          <w:szCs w:val="24"/>
          <w:rtl/>
        </w:rPr>
        <w:t>های</w:t>
      </w:r>
      <w:r w:rsidR="00BB5858" w:rsidRPr="00BB5858">
        <w:rPr>
          <w:rFonts w:cs="B Zar"/>
          <w:sz w:val="24"/>
          <w:szCs w:val="24"/>
          <w:rtl/>
        </w:rPr>
        <w:t xml:space="preserve"> </w:t>
      </w:r>
      <w:r w:rsidR="00BB5858" w:rsidRPr="00BB5858">
        <w:rPr>
          <w:rFonts w:cs="B Zar" w:hint="cs"/>
          <w:sz w:val="24"/>
          <w:szCs w:val="24"/>
          <w:rtl/>
        </w:rPr>
        <w:t>موجود</w:t>
      </w:r>
      <w:r w:rsidR="00BB5858" w:rsidRPr="00BB5858">
        <w:rPr>
          <w:rFonts w:cs="B Zar"/>
          <w:sz w:val="24"/>
          <w:szCs w:val="24"/>
          <w:rtl/>
        </w:rPr>
        <w:t xml:space="preserve"> </w:t>
      </w:r>
      <w:r w:rsidR="00BB5858" w:rsidRPr="00BB5858">
        <w:rPr>
          <w:rFonts w:cs="B Zar" w:hint="cs"/>
          <w:sz w:val="24"/>
          <w:szCs w:val="24"/>
          <w:rtl/>
        </w:rPr>
        <w:t>در</w:t>
      </w:r>
      <w:r w:rsidR="00BB5858" w:rsidRPr="00BB5858">
        <w:rPr>
          <w:rFonts w:cs="B Zar"/>
          <w:sz w:val="24"/>
          <w:szCs w:val="24"/>
          <w:rtl/>
        </w:rPr>
        <w:t xml:space="preserve"> </w:t>
      </w:r>
      <w:r w:rsidR="00BB5858" w:rsidRPr="00BB5858">
        <w:rPr>
          <w:rFonts w:cs="B Zar" w:hint="cs"/>
          <w:sz w:val="24"/>
          <w:szCs w:val="24"/>
          <w:rtl/>
        </w:rPr>
        <w:t>قرارداد</w:t>
      </w:r>
      <w:r w:rsidR="00BB5858" w:rsidRPr="00BB5858">
        <w:rPr>
          <w:rFonts w:cs="B Zar"/>
          <w:sz w:val="24"/>
          <w:szCs w:val="24"/>
          <w:rtl/>
        </w:rPr>
        <w:t xml:space="preserve"> </w:t>
      </w:r>
      <w:r w:rsidR="00BB5858" w:rsidRPr="00BB5858">
        <w:rPr>
          <w:rFonts w:cs="B Zar" w:hint="cs"/>
          <w:sz w:val="24"/>
          <w:szCs w:val="24"/>
          <w:rtl/>
        </w:rPr>
        <w:t>به</w:t>
      </w:r>
      <w:r w:rsidR="00BB5858" w:rsidRPr="00BB5858">
        <w:rPr>
          <w:rFonts w:cs="B Zar"/>
          <w:sz w:val="24"/>
          <w:szCs w:val="24"/>
          <w:rtl/>
        </w:rPr>
        <w:t xml:space="preserve"> </w:t>
      </w:r>
      <w:r w:rsidR="00BB5858" w:rsidRPr="00BB5858">
        <w:rPr>
          <w:rFonts w:cs="B Zar" w:hint="cs"/>
          <w:sz w:val="24"/>
          <w:szCs w:val="24"/>
          <w:rtl/>
        </w:rPr>
        <w:t>منزل</w:t>
      </w:r>
      <w:r w:rsidR="00BB5858">
        <w:rPr>
          <w:rFonts w:cs="B Zar" w:hint="cs"/>
          <w:sz w:val="24"/>
          <w:szCs w:val="24"/>
          <w:rtl/>
        </w:rPr>
        <w:t>ۀ</w:t>
      </w:r>
      <w:r w:rsidR="00BB5858" w:rsidRPr="00BB5858">
        <w:rPr>
          <w:rFonts w:cs="B Zar"/>
          <w:sz w:val="24"/>
          <w:szCs w:val="24"/>
          <w:rtl/>
        </w:rPr>
        <w:t xml:space="preserve"> </w:t>
      </w:r>
      <w:r w:rsidR="00BB5858" w:rsidRPr="00BB5858">
        <w:rPr>
          <w:rFonts w:cs="B Zar" w:hint="cs"/>
          <w:sz w:val="24"/>
          <w:szCs w:val="24"/>
          <w:rtl/>
        </w:rPr>
        <w:t>ابلاغ</w:t>
      </w:r>
      <w:r w:rsidR="00BB5858" w:rsidRPr="00BB5858">
        <w:rPr>
          <w:rFonts w:cs="B Zar"/>
          <w:sz w:val="24"/>
          <w:szCs w:val="24"/>
          <w:rtl/>
        </w:rPr>
        <w:t xml:space="preserve"> </w:t>
      </w:r>
      <w:r w:rsidR="00BB5858" w:rsidRPr="00BB5858">
        <w:rPr>
          <w:rFonts w:cs="B Zar" w:hint="cs"/>
          <w:sz w:val="24"/>
          <w:szCs w:val="24"/>
          <w:rtl/>
        </w:rPr>
        <w:t>قانونی</w:t>
      </w:r>
      <w:r w:rsidR="00BB5858" w:rsidRPr="00BB5858">
        <w:rPr>
          <w:rFonts w:cs="B Zar"/>
          <w:sz w:val="24"/>
          <w:szCs w:val="24"/>
          <w:rtl/>
        </w:rPr>
        <w:t xml:space="preserve"> </w:t>
      </w:r>
      <w:r w:rsidR="00BB5858" w:rsidRPr="00BB5858">
        <w:rPr>
          <w:rFonts w:cs="B Zar" w:hint="cs"/>
          <w:sz w:val="24"/>
          <w:szCs w:val="24"/>
          <w:rtl/>
        </w:rPr>
        <w:t>خواهد</w:t>
      </w:r>
      <w:r w:rsidR="00BB5858" w:rsidRPr="00BB5858">
        <w:rPr>
          <w:rFonts w:cs="B Zar"/>
          <w:sz w:val="24"/>
          <w:szCs w:val="24"/>
          <w:rtl/>
        </w:rPr>
        <w:t xml:space="preserve"> </w:t>
      </w:r>
      <w:r w:rsidR="00BB5858" w:rsidRPr="00BB5858">
        <w:rPr>
          <w:rFonts w:cs="B Zar" w:hint="cs"/>
          <w:sz w:val="24"/>
          <w:szCs w:val="24"/>
          <w:rtl/>
        </w:rPr>
        <w:t>بود</w:t>
      </w:r>
      <w:r w:rsidR="00BB5858" w:rsidRPr="00BB5858">
        <w:rPr>
          <w:rFonts w:cs="B Zar"/>
          <w:sz w:val="24"/>
          <w:szCs w:val="24"/>
          <w:rtl/>
        </w:rPr>
        <w:t>.</w:t>
      </w:r>
    </w:p>
    <w:p w14:paraId="286F3EBC" w14:textId="311B7C46" w:rsidR="00434804" w:rsidRDefault="007D5631" w:rsidP="00C426E4">
      <w:pPr>
        <w:spacing w:after="0" w:line="240" w:lineRule="auto"/>
        <w:ind w:left="-28"/>
        <w:jc w:val="both"/>
        <w:rPr>
          <w:rFonts w:cs="B Zar"/>
          <w:b/>
          <w:bCs/>
          <w:sz w:val="24"/>
          <w:szCs w:val="24"/>
          <w:rtl/>
        </w:rPr>
      </w:pPr>
      <w:r>
        <w:rPr>
          <w:rFonts w:cs="B Zar" w:hint="cs"/>
          <w:b/>
          <w:bCs/>
          <w:sz w:val="24"/>
          <w:szCs w:val="24"/>
          <w:rtl/>
        </w:rPr>
        <w:t>ماده 1</w:t>
      </w:r>
      <w:r w:rsidR="00C426E4">
        <w:rPr>
          <w:rFonts w:cs="B Zar" w:hint="cs"/>
          <w:b/>
          <w:bCs/>
          <w:sz w:val="24"/>
          <w:szCs w:val="24"/>
          <w:rtl/>
        </w:rPr>
        <w:t xml:space="preserve">: </w:t>
      </w:r>
      <w:r w:rsidR="00434804" w:rsidRPr="00634A8D">
        <w:rPr>
          <w:rFonts w:cs="B Zar" w:hint="cs"/>
          <w:b/>
          <w:bCs/>
          <w:sz w:val="24"/>
          <w:szCs w:val="24"/>
          <w:rtl/>
        </w:rPr>
        <w:t>موضوع قرارداد</w:t>
      </w:r>
    </w:p>
    <w:p w14:paraId="30BBA4F2" w14:textId="36953080"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1-1- </w:t>
      </w:r>
      <w:r w:rsidRPr="00772036">
        <w:rPr>
          <w:rFonts w:ascii="Tahoma" w:eastAsia="Times New Roman" w:hAnsi="Tahoma" w:cs="B Zar"/>
          <w:color w:val="202020"/>
          <w:sz w:val="24"/>
          <w:szCs w:val="24"/>
          <w:rtl/>
        </w:rPr>
        <w:t>اجرای فونداسیون شامل عملیات</w:t>
      </w:r>
      <w:r w:rsidRPr="00772036">
        <w:rPr>
          <w:rFonts w:ascii="Tahoma" w:eastAsia="Times New Roman" w:hAnsi="Tahoma" w:cs="B Zar"/>
          <w:color w:val="202020"/>
          <w:sz w:val="24"/>
          <w:szCs w:val="24"/>
        </w:rPr>
        <w:t>:</w:t>
      </w:r>
    </w:p>
    <w:p w14:paraId="29B39701" w14:textId="6EFA7A5E"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1-1-1- </w:t>
      </w:r>
      <w:r w:rsidRPr="00772036">
        <w:rPr>
          <w:rFonts w:ascii="Tahoma" w:eastAsia="Times New Roman" w:hAnsi="Tahoma" w:cs="B Zar"/>
          <w:color w:val="202020"/>
          <w:sz w:val="24"/>
          <w:szCs w:val="24"/>
          <w:rtl/>
        </w:rPr>
        <w:t>تهیه و اجرای بتن مگر با شن و ماسه شسته طبیعی یا شکسته با ۱۵۰ کیلوگرم سیمان در متر مکعب</w:t>
      </w:r>
    </w:p>
    <w:p w14:paraId="69B4D8F4" w14:textId="73503D2E"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2-1-1- </w:t>
      </w:r>
      <w:r w:rsidRPr="00772036">
        <w:rPr>
          <w:rFonts w:ascii="Tahoma" w:eastAsia="Times New Roman" w:hAnsi="Tahoma" w:cs="B Zar"/>
          <w:color w:val="202020"/>
          <w:sz w:val="24"/>
          <w:szCs w:val="24"/>
          <w:rtl/>
        </w:rPr>
        <w:t>تهیه وسایل و قالب بندی با استفاده از قالب فلزی در پی و شناژها</w:t>
      </w:r>
    </w:p>
    <w:p w14:paraId="59F3EF71" w14:textId="523E1178"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3-1-1- </w:t>
      </w:r>
      <w:r w:rsidRPr="00772036">
        <w:rPr>
          <w:rFonts w:ascii="Tahoma" w:eastAsia="Times New Roman" w:hAnsi="Tahoma" w:cs="B Zar"/>
          <w:color w:val="202020"/>
          <w:sz w:val="24"/>
          <w:szCs w:val="24"/>
          <w:rtl/>
        </w:rPr>
        <w:t>بستن و نصب آرماتور آجدار از نوع</w:t>
      </w:r>
      <w:r w:rsidRPr="00772036">
        <w:rPr>
          <w:rFonts w:ascii="Tahoma" w:eastAsia="Times New Roman" w:hAnsi="Tahoma" w:cs="B Zar"/>
          <w:color w:val="202020"/>
          <w:sz w:val="24"/>
          <w:szCs w:val="24"/>
        </w:rPr>
        <w:t xml:space="preserve"> AII </w:t>
      </w:r>
      <w:r w:rsidRPr="00772036">
        <w:rPr>
          <w:rFonts w:ascii="Tahoma" w:eastAsia="Times New Roman" w:hAnsi="Tahoma" w:cs="B Zar"/>
          <w:color w:val="202020"/>
          <w:sz w:val="24"/>
          <w:szCs w:val="24"/>
          <w:rtl/>
        </w:rPr>
        <w:t>یا</w:t>
      </w:r>
      <w:r w:rsidR="00D54BED">
        <w:rPr>
          <w:rFonts w:ascii="Tahoma" w:eastAsia="Times New Roman" w:hAnsi="Tahoma" w:cs="B Zar" w:hint="cs"/>
          <w:color w:val="202020"/>
          <w:sz w:val="24"/>
          <w:szCs w:val="24"/>
          <w:rtl/>
        </w:rPr>
        <w:t xml:space="preserve">... </w:t>
      </w:r>
      <w:r w:rsidRPr="00772036">
        <w:rPr>
          <w:rFonts w:ascii="Tahoma" w:eastAsia="Times New Roman" w:hAnsi="Tahoma" w:cs="B Zar" w:hint="cs"/>
          <w:color w:val="202020"/>
          <w:sz w:val="24"/>
          <w:szCs w:val="24"/>
          <w:rtl/>
        </w:rPr>
        <w:t>در</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فونداسیون</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هر</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قسمت</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طبق</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نقشه</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ها</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و</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مشخصات</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فنی</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برشکاری،</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خم</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کاری</w:t>
      </w:r>
    </w:p>
    <w:p w14:paraId="7E35A3FB" w14:textId="46F53BBB"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4-1-1- </w:t>
      </w:r>
      <w:r w:rsidRPr="00772036">
        <w:rPr>
          <w:rFonts w:ascii="Tahoma" w:eastAsia="Times New Roman" w:hAnsi="Tahoma" w:cs="B Zar"/>
          <w:color w:val="202020"/>
          <w:sz w:val="24"/>
          <w:szCs w:val="24"/>
          <w:rtl/>
        </w:rPr>
        <w:t>نصب صفحه ستون های اسکلت فلزی با</w:t>
      </w:r>
      <w:r w:rsidR="00C426E4">
        <w:rPr>
          <w:rFonts w:ascii="Cambria" w:eastAsia="Times New Roman" w:hAnsi="Cambria" w:cs="Times New Roman" w:hint="cs"/>
          <w:color w:val="202020"/>
          <w:sz w:val="24"/>
          <w:szCs w:val="24"/>
          <w:rtl/>
        </w:rPr>
        <w:t xml:space="preserve"> </w:t>
      </w:r>
      <w:r w:rsidRPr="00772036">
        <w:rPr>
          <w:rFonts w:ascii="Tahoma" w:eastAsia="Times New Roman" w:hAnsi="Tahoma" w:cs="B Zar" w:hint="cs"/>
          <w:color w:val="202020"/>
          <w:sz w:val="24"/>
          <w:szCs w:val="24"/>
          <w:rtl/>
        </w:rPr>
        <w:t>اجرای</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صحیح</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مطابق</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نقشه</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ها</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به</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همراه</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آکس</w:t>
      </w:r>
      <w:r w:rsidRPr="00772036">
        <w:rPr>
          <w:rFonts w:ascii="Tahoma" w:eastAsia="Times New Roman" w:hAnsi="Tahoma" w:cs="B Zar"/>
          <w:color w:val="202020"/>
          <w:sz w:val="24"/>
          <w:szCs w:val="24"/>
          <w:rtl/>
        </w:rPr>
        <w:t xml:space="preserve"> </w:t>
      </w:r>
      <w:r w:rsidRPr="00772036">
        <w:rPr>
          <w:rFonts w:ascii="Tahoma" w:eastAsia="Times New Roman" w:hAnsi="Tahoma" w:cs="B Zar" w:hint="cs"/>
          <w:color w:val="202020"/>
          <w:sz w:val="24"/>
          <w:szCs w:val="24"/>
          <w:rtl/>
        </w:rPr>
        <w:t>ب</w:t>
      </w:r>
      <w:r w:rsidRPr="00772036">
        <w:rPr>
          <w:rFonts w:ascii="Tahoma" w:eastAsia="Times New Roman" w:hAnsi="Tahoma" w:cs="B Zar"/>
          <w:color w:val="202020"/>
          <w:sz w:val="24"/>
          <w:szCs w:val="24"/>
          <w:rtl/>
        </w:rPr>
        <w:t>ندی و تراز مشخصی که از طرف کارفرما برای پیمانکار مشخص میگردد بهمراه هواگیری و گروت ریزی</w:t>
      </w:r>
      <w:r w:rsidRPr="00772036">
        <w:rPr>
          <w:rFonts w:ascii="Tahoma" w:eastAsia="Times New Roman" w:hAnsi="Tahoma" w:cs="B Zar"/>
          <w:color w:val="202020"/>
          <w:sz w:val="24"/>
          <w:szCs w:val="24"/>
        </w:rPr>
        <w:t>.</w:t>
      </w:r>
    </w:p>
    <w:p w14:paraId="6AE0BD88" w14:textId="573C0762"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5-1-1- </w:t>
      </w:r>
      <w:r w:rsidRPr="00772036">
        <w:rPr>
          <w:rFonts w:ascii="Tahoma" w:eastAsia="Times New Roman" w:hAnsi="Tahoma" w:cs="B Zar"/>
          <w:color w:val="202020"/>
          <w:sz w:val="24"/>
          <w:szCs w:val="24"/>
          <w:rtl/>
        </w:rPr>
        <w:t>تهیه و اجرای بتن با شن و ماسه دو شور طبیعی یا شکشته با ۳۵۰ کیلوگرم سیمان در متر مکعب</w:t>
      </w:r>
    </w:p>
    <w:p w14:paraId="4B194E4D" w14:textId="289C39CF" w:rsidR="00772036" w:rsidRPr="00772036" w:rsidRDefault="00772036" w:rsidP="00C426E4">
      <w:pPr>
        <w:spacing w:after="0" w:line="345" w:lineRule="atLeast"/>
        <w:jc w:val="both"/>
        <w:rPr>
          <w:rFonts w:ascii="Tahoma" w:eastAsia="Times New Roman" w:hAnsi="Tahoma" w:cs="B Zar"/>
          <w:color w:val="202020"/>
          <w:sz w:val="24"/>
          <w:szCs w:val="24"/>
        </w:rPr>
      </w:pPr>
      <w:r w:rsidRPr="00772036">
        <w:rPr>
          <w:rFonts w:ascii="Tahoma" w:eastAsia="Times New Roman" w:hAnsi="Tahoma" w:cs="B Zar" w:hint="cs"/>
          <w:color w:val="202020"/>
          <w:sz w:val="24"/>
          <w:szCs w:val="24"/>
          <w:rtl/>
        </w:rPr>
        <w:t xml:space="preserve">6-1-1- </w:t>
      </w:r>
      <w:r w:rsidRPr="00772036">
        <w:rPr>
          <w:rFonts w:ascii="Tahoma" w:eastAsia="Times New Roman" w:hAnsi="Tahoma" w:cs="B Zar"/>
          <w:color w:val="202020"/>
          <w:sz w:val="24"/>
          <w:szCs w:val="24"/>
          <w:rtl/>
        </w:rPr>
        <w:t>تهیه و اجرای گروت برای زیربیس پلیت و محل های لازم</w:t>
      </w:r>
    </w:p>
    <w:p w14:paraId="4EC66D1D" w14:textId="7D46239B" w:rsidR="00434804" w:rsidRDefault="00772036" w:rsidP="00C426E4">
      <w:pPr>
        <w:spacing w:after="0" w:line="240" w:lineRule="auto"/>
        <w:jc w:val="both"/>
        <w:rPr>
          <w:rFonts w:cs="B Zar"/>
          <w:sz w:val="24"/>
          <w:szCs w:val="24"/>
          <w:rtl/>
        </w:rPr>
      </w:pPr>
      <w:r>
        <w:rPr>
          <w:rFonts w:cs="B Zar" w:hint="cs"/>
          <w:sz w:val="24"/>
          <w:szCs w:val="24"/>
          <w:rtl/>
        </w:rPr>
        <w:t>2</w:t>
      </w:r>
      <w:r w:rsidR="004E6D99">
        <w:rPr>
          <w:rFonts w:cs="B Zar" w:hint="cs"/>
          <w:sz w:val="24"/>
          <w:szCs w:val="24"/>
          <w:rtl/>
        </w:rPr>
        <w:t>-</w:t>
      </w:r>
      <w:r>
        <w:rPr>
          <w:rFonts w:cs="B Zar" w:hint="cs"/>
          <w:sz w:val="24"/>
          <w:szCs w:val="24"/>
          <w:rtl/>
        </w:rPr>
        <w:t>1</w:t>
      </w:r>
      <w:r w:rsidR="004E6D99">
        <w:rPr>
          <w:rFonts w:cs="B Zar" w:hint="cs"/>
          <w:sz w:val="24"/>
          <w:szCs w:val="24"/>
          <w:rtl/>
        </w:rPr>
        <w:t xml:space="preserve">- </w:t>
      </w:r>
      <w:r w:rsidR="00434804" w:rsidRPr="00634A8D">
        <w:rPr>
          <w:rFonts w:cs="B Zar" w:hint="cs"/>
          <w:sz w:val="24"/>
          <w:szCs w:val="24"/>
          <w:rtl/>
        </w:rPr>
        <w:t>بر اساس نقشه ها و مقررات و آئین نامه های رسمی و دستو</w:t>
      </w:r>
      <w:r w:rsidR="00673C4C">
        <w:rPr>
          <w:rFonts w:cs="B Zar" w:hint="cs"/>
          <w:sz w:val="24"/>
          <w:szCs w:val="24"/>
          <w:rtl/>
        </w:rPr>
        <w:t xml:space="preserve">رالعمل های کارفرما، </w:t>
      </w:r>
      <w:r w:rsidR="00483E53">
        <w:rPr>
          <w:rFonts w:cs="B Zar" w:hint="cs"/>
          <w:sz w:val="24"/>
          <w:szCs w:val="24"/>
          <w:rtl/>
        </w:rPr>
        <w:t xml:space="preserve">انجام کارهای </w:t>
      </w:r>
      <w:r w:rsidR="00D54BED">
        <w:rPr>
          <w:rFonts w:cs="B Zar" w:hint="cs"/>
          <w:sz w:val="24"/>
          <w:szCs w:val="24"/>
          <w:rtl/>
        </w:rPr>
        <w:t>.................................................................................</w:t>
      </w:r>
    </w:p>
    <w:p w14:paraId="06D0D9D6" w14:textId="69CE7530" w:rsidR="00D54BED" w:rsidRDefault="00D54BED" w:rsidP="00C426E4">
      <w:pPr>
        <w:spacing w:after="0" w:line="240" w:lineRule="auto"/>
        <w:jc w:val="both"/>
        <w:rPr>
          <w:rFonts w:cs="B Zar"/>
          <w:sz w:val="24"/>
          <w:szCs w:val="24"/>
          <w:rtl/>
        </w:rPr>
      </w:pPr>
      <w:r>
        <w:rPr>
          <w:rFonts w:cs="B Zar" w:hint="cs"/>
          <w:sz w:val="24"/>
          <w:szCs w:val="24"/>
          <w:rtl/>
        </w:rPr>
        <w:t>.........................................................................................................................................................................................................................................</w:t>
      </w:r>
    </w:p>
    <w:p w14:paraId="307294D2" w14:textId="77777777" w:rsidR="00D54BED" w:rsidRDefault="00D54BED" w:rsidP="00C426E4">
      <w:pPr>
        <w:spacing w:after="0" w:line="240" w:lineRule="auto"/>
        <w:jc w:val="both"/>
        <w:rPr>
          <w:rFonts w:cs="B Zar"/>
          <w:sz w:val="24"/>
          <w:szCs w:val="24"/>
          <w:rtl/>
        </w:rPr>
      </w:pPr>
    </w:p>
    <w:p w14:paraId="17EF908F" w14:textId="5040CA3C" w:rsidR="007D5631" w:rsidRPr="007D5631" w:rsidRDefault="007D5631" w:rsidP="00C426E4">
      <w:pPr>
        <w:shd w:val="clear" w:color="auto" w:fill="FFFFFF"/>
        <w:spacing w:before="120" w:after="0" w:line="240" w:lineRule="auto"/>
        <w:jc w:val="both"/>
        <w:rPr>
          <w:rFonts w:eastAsia="Times New Roman" w:cs="B Zar"/>
          <w:b/>
          <w:bCs/>
          <w:color w:val="000000"/>
          <w:sz w:val="24"/>
          <w:szCs w:val="24"/>
          <w:rtl/>
        </w:rPr>
      </w:pPr>
      <w:r w:rsidRPr="007D5631">
        <w:rPr>
          <w:rFonts w:eastAsia="Times New Roman" w:cs="B Zar"/>
          <w:b/>
          <w:bCs/>
          <w:color w:val="000000"/>
          <w:sz w:val="24"/>
          <w:szCs w:val="24"/>
          <w:rtl/>
        </w:rPr>
        <w:t xml:space="preserve">ماده </w:t>
      </w:r>
      <w:r w:rsidR="00FD6428">
        <w:rPr>
          <w:rFonts w:eastAsia="Times New Roman" w:cs="B Zar" w:hint="cs"/>
          <w:b/>
          <w:bCs/>
          <w:color w:val="000000"/>
          <w:sz w:val="24"/>
          <w:szCs w:val="24"/>
          <w:rtl/>
        </w:rPr>
        <w:t>2</w:t>
      </w:r>
      <w:r w:rsidR="00C426E4">
        <w:rPr>
          <w:rFonts w:eastAsia="Times New Roman" w:cs="B Zar" w:hint="cs"/>
          <w:b/>
          <w:bCs/>
          <w:color w:val="000000"/>
          <w:sz w:val="24"/>
          <w:szCs w:val="24"/>
          <w:rtl/>
        </w:rPr>
        <w:t xml:space="preserve">: </w:t>
      </w:r>
      <w:r w:rsidRPr="007D5631">
        <w:rPr>
          <w:rFonts w:eastAsia="Times New Roman" w:cs="B Zar"/>
          <w:b/>
          <w:bCs/>
          <w:color w:val="000000"/>
          <w:sz w:val="24"/>
          <w:szCs w:val="24"/>
          <w:rtl/>
        </w:rPr>
        <w:t>اسناد و مدارک قرارداد</w:t>
      </w:r>
    </w:p>
    <w:p w14:paraId="5C898DBF" w14:textId="5BE13FEA" w:rsidR="007D5631" w:rsidRPr="007D5631" w:rsidRDefault="001A39D6" w:rsidP="00C426E4">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1</w:t>
      </w:r>
      <w:r w:rsidR="007D5631" w:rsidRPr="007D5631">
        <w:rPr>
          <w:rFonts w:eastAsia="Times New Roman" w:cs="B Zar"/>
          <w:color w:val="000000"/>
          <w:sz w:val="24"/>
          <w:szCs w:val="24"/>
          <w:rtl/>
        </w:rPr>
        <w:t>-</w:t>
      </w:r>
      <w:r>
        <w:rPr>
          <w:rFonts w:eastAsia="Times New Roman" w:cs="B Zar" w:hint="cs"/>
          <w:color w:val="000000"/>
          <w:sz w:val="24"/>
          <w:szCs w:val="24"/>
          <w:rtl/>
        </w:rPr>
        <w:t>2</w:t>
      </w:r>
      <w:r w:rsidR="007D5631" w:rsidRPr="007D5631">
        <w:rPr>
          <w:rFonts w:eastAsia="Times New Roman" w:cs="B Zar"/>
          <w:color w:val="000000"/>
          <w:sz w:val="24"/>
          <w:szCs w:val="24"/>
          <w:rtl/>
        </w:rPr>
        <w:t>- قرارداد حاضر</w:t>
      </w:r>
    </w:p>
    <w:p w14:paraId="240FC363" w14:textId="77777777" w:rsidR="007D5631" w:rsidRPr="007D5631" w:rsidRDefault="007D5631" w:rsidP="00C426E4">
      <w:pPr>
        <w:shd w:val="clear" w:color="auto" w:fill="FFFFFF"/>
        <w:spacing w:after="0" w:line="240" w:lineRule="auto"/>
        <w:jc w:val="both"/>
        <w:rPr>
          <w:rFonts w:eastAsia="Times New Roman" w:cs="B Zar"/>
          <w:color w:val="000000"/>
          <w:sz w:val="24"/>
          <w:szCs w:val="24"/>
          <w:rtl/>
        </w:rPr>
      </w:pPr>
      <w:r w:rsidRPr="007D5631">
        <w:rPr>
          <w:rFonts w:eastAsia="Times New Roman" w:cs="B Zar"/>
          <w:color w:val="000000"/>
          <w:sz w:val="24"/>
          <w:szCs w:val="24"/>
          <w:rtl/>
        </w:rPr>
        <w:t>2-2- نقشه و مشخصات فنی</w:t>
      </w:r>
    </w:p>
    <w:p w14:paraId="0BC76F21" w14:textId="4E5B6F4E" w:rsidR="007D5631" w:rsidRPr="007D5631" w:rsidRDefault="001A39D6" w:rsidP="00C426E4">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3</w:t>
      </w:r>
      <w:r w:rsidR="007D5631" w:rsidRPr="007D5631">
        <w:rPr>
          <w:rFonts w:eastAsia="Times New Roman" w:cs="B Zar"/>
          <w:color w:val="000000"/>
          <w:sz w:val="24"/>
          <w:szCs w:val="24"/>
          <w:rtl/>
        </w:rPr>
        <w:t>-</w:t>
      </w:r>
      <w:r>
        <w:rPr>
          <w:rFonts w:eastAsia="Times New Roman" w:cs="B Zar" w:hint="cs"/>
          <w:color w:val="000000"/>
          <w:sz w:val="24"/>
          <w:szCs w:val="24"/>
          <w:rtl/>
        </w:rPr>
        <w:t>2</w:t>
      </w:r>
      <w:r w:rsidR="007D5631" w:rsidRPr="007D5631">
        <w:rPr>
          <w:rFonts w:eastAsia="Times New Roman" w:cs="B Zar"/>
          <w:color w:val="000000"/>
          <w:sz w:val="24"/>
          <w:szCs w:val="24"/>
          <w:rtl/>
        </w:rPr>
        <w:t>- کلیه دستور کارهایی که در حین اجراء توسط کارفرما یا دستگاه نظارت ابلاغ می گردد</w:t>
      </w:r>
      <w:r w:rsidR="00C426E4">
        <w:rPr>
          <w:rFonts w:eastAsia="Times New Roman" w:cs="B Zar"/>
          <w:color w:val="000000"/>
          <w:sz w:val="24"/>
          <w:szCs w:val="24"/>
          <w:rtl/>
        </w:rPr>
        <w:t xml:space="preserve">. </w:t>
      </w:r>
    </w:p>
    <w:p w14:paraId="03E033E9" w14:textId="6E0EC656" w:rsidR="007D5631" w:rsidRPr="00FD6428" w:rsidRDefault="001A39D6" w:rsidP="00C426E4">
      <w:pPr>
        <w:shd w:val="clear" w:color="auto" w:fill="FFFFFF"/>
        <w:spacing w:after="150" w:line="240" w:lineRule="auto"/>
        <w:jc w:val="both"/>
        <w:rPr>
          <w:rFonts w:eastAsia="Times New Roman" w:cs="B Zar"/>
          <w:color w:val="000000"/>
          <w:sz w:val="24"/>
          <w:szCs w:val="24"/>
          <w:rtl/>
        </w:rPr>
      </w:pPr>
      <w:r>
        <w:rPr>
          <w:rFonts w:eastAsia="Times New Roman" w:cs="B Zar" w:hint="cs"/>
          <w:color w:val="000000"/>
          <w:sz w:val="24"/>
          <w:szCs w:val="24"/>
          <w:rtl/>
        </w:rPr>
        <w:t>4</w:t>
      </w:r>
      <w:r w:rsidR="007D5631" w:rsidRPr="007D5631">
        <w:rPr>
          <w:rFonts w:eastAsia="Times New Roman" w:cs="B Zar"/>
          <w:color w:val="000000"/>
          <w:sz w:val="24"/>
          <w:szCs w:val="24"/>
          <w:rtl/>
        </w:rPr>
        <w:t>-</w:t>
      </w:r>
      <w:r>
        <w:rPr>
          <w:rFonts w:eastAsia="Times New Roman" w:cs="B Zar" w:hint="cs"/>
          <w:color w:val="000000"/>
          <w:sz w:val="24"/>
          <w:szCs w:val="24"/>
          <w:rtl/>
        </w:rPr>
        <w:t>2</w:t>
      </w:r>
      <w:r w:rsidR="007D5631" w:rsidRPr="007D5631">
        <w:rPr>
          <w:rFonts w:eastAsia="Times New Roman" w:cs="B Zar"/>
          <w:color w:val="000000"/>
          <w:sz w:val="24"/>
          <w:szCs w:val="24"/>
          <w:rtl/>
        </w:rPr>
        <w:t>- آیین نامه حفاظتی کارگاه های ساختمانی و مبحث 12 مقررات ملی ساختمان در ارتباط با رعایت موارد مربوط به عملیات گودبرداری و حمل و تخلیه خاک که بدون ضمیمه نمودن جزء اسناد قرارداد می باشد</w:t>
      </w:r>
      <w:r w:rsidR="00C426E4">
        <w:rPr>
          <w:rFonts w:eastAsia="Times New Roman" w:cs="B Zar"/>
          <w:color w:val="000000"/>
          <w:sz w:val="24"/>
          <w:szCs w:val="24"/>
          <w:rtl/>
        </w:rPr>
        <w:t xml:space="preserve">. </w:t>
      </w:r>
    </w:p>
    <w:p w14:paraId="2D54E1EE" w14:textId="16E7E5D0" w:rsidR="00434804" w:rsidRPr="00634A8D" w:rsidRDefault="00FD6428" w:rsidP="00C426E4">
      <w:pPr>
        <w:spacing w:after="0" w:line="240" w:lineRule="auto"/>
        <w:ind w:left="62"/>
        <w:jc w:val="both"/>
        <w:rPr>
          <w:rFonts w:cs="B Zar"/>
          <w:b/>
          <w:bCs/>
          <w:sz w:val="24"/>
          <w:szCs w:val="24"/>
        </w:rPr>
      </w:pPr>
      <w:r>
        <w:rPr>
          <w:rFonts w:cs="B Zar" w:hint="cs"/>
          <w:b/>
          <w:bCs/>
          <w:sz w:val="24"/>
          <w:szCs w:val="24"/>
          <w:rtl/>
        </w:rPr>
        <w:t>ماده3</w:t>
      </w:r>
      <w:r w:rsidR="00C426E4">
        <w:rPr>
          <w:rFonts w:cs="B Zar" w:hint="cs"/>
          <w:b/>
          <w:bCs/>
          <w:sz w:val="24"/>
          <w:szCs w:val="24"/>
          <w:rtl/>
        </w:rPr>
        <w:t xml:space="preserve">: </w:t>
      </w:r>
      <w:r w:rsidR="00434804" w:rsidRPr="00634A8D">
        <w:rPr>
          <w:rFonts w:cs="B Zar" w:hint="cs"/>
          <w:b/>
          <w:bCs/>
          <w:sz w:val="24"/>
          <w:szCs w:val="24"/>
          <w:rtl/>
        </w:rPr>
        <w:t>تعهدات پیمانکار</w:t>
      </w:r>
    </w:p>
    <w:p w14:paraId="2C6C2C9F" w14:textId="0B5464C8" w:rsidR="00434804" w:rsidRPr="00634A8D" w:rsidRDefault="00434804" w:rsidP="00C426E4">
      <w:pPr>
        <w:spacing w:after="0" w:line="240" w:lineRule="auto"/>
        <w:ind w:left="-1"/>
        <w:jc w:val="both"/>
        <w:rPr>
          <w:rFonts w:cs="B Zar"/>
          <w:sz w:val="24"/>
          <w:szCs w:val="24"/>
          <w:rtl/>
        </w:rPr>
      </w:pPr>
      <w:r w:rsidRPr="00634A8D">
        <w:rPr>
          <w:rFonts w:cs="B Zar" w:hint="cs"/>
          <w:sz w:val="24"/>
          <w:szCs w:val="24"/>
          <w:rtl/>
        </w:rPr>
        <w:t>1-</w:t>
      </w:r>
      <w:r w:rsidR="001A39D6">
        <w:rPr>
          <w:rFonts w:cs="B Zar" w:hint="cs"/>
          <w:sz w:val="24"/>
          <w:szCs w:val="24"/>
          <w:rtl/>
        </w:rPr>
        <w:t>3</w:t>
      </w:r>
      <w:r w:rsidR="004E6D99">
        <w:rPr>
          <w:rFonts w:cs="B Zar" w:hint="cs"/>
          <w:sz w:val="24"/>
          <w:szCs w:val="24"/>
          <w:rtl/>
        </w:rPr>
        <w:t>-</w:t>
      </w:r>
      <w:r w:rsidRPr="00634A8D">
        <w:rPr>
          <w:rFonts w:cs="B Zar"/>
          <w:sz w:val="24"/>
          <w:szCs w:val="24"/>
        </w:rPr>
        <w:t xml:space="preserve"> </w:t>
      </w:r>
      <w:r w:rsidRPr="00634A8D">
        <w:rPr>
          <w:rFonts w:cs="B Zar" w:hint="cs"/>
          <w:sz w:val="24"/>
          <w:szCs w:val="24"/>
          <w:rtl/>
        </w:rPr>
        <w:t>اجرای کار مطابق نقشه های ارائه شده و آئین نامه های فنی و رسمی ک</w:t>
      </w:r>
      <w:r w:rsidR="0050777E">
        <w:rPr>
          <w:rFonts w:cs="B Zar" w:hint="cs"/>
          <w:sz w:val="24"/>
          <w:szCs w:val="24"/>
          <w:rtl/>
        </w:rPr>
        <w:t xml:space="preserve">شور که به تایید کارفرما و نظارت </w:t>
      </w:r>
      <w:r w:rsidRPr="00634A8D">
        <w:rPr>
          <w:rFonts w:cs="B Zar" w:hint="cs"/>
          <w:sz w:val="24"/>
          <w:szCs w:val="24"/>
          <w:rtl/>
        </w:rPr>
        <w:t>رسیده باشد و نظارت کارفرما به صورت نظارت عالیه می باشد.</w:t>
      </w:r>
    </w:p>
    <w:p w14:paraId="4CF89C57" w14:textId="50409D66" w:rsidR="0003408C" w:rsidRDefault="00434804" w:rsidP="00C426E4">
      <w:pPr>
        <w:spacing w:after="0" w:line="240" w:lineRule="auto"/>
        <w:ind w:left="-1"/>
        <w:jc w:val="both"/>
        <w:rPr>
          <w:rFonts w:cs="B Zar"/>
          <w:sz w:val="24"/>
          <w:szCs w:val="24"/>
          <w:rtl/>
        </w:rPr>
      </w:pPr>
      <w:r w:rsidRPr="00634A8D">
        <w:rPr>
          <w:rFonts w:cs="B Zar" w:hint="cs"/>
          <w:sz w:val="24"/>
          <w:szCs w:val="24"/>
          <w:rtl/>
        </w:rPr>
        <w:t>2-</w:t>
      </w:r>
      <w:r w:rsidR="001A39D6">
        <w:rPr>
          <w:rFonts w:cs="B Zar" w:hint="cs"/>
          <w:sz w:val="24"/>
          <w:szCs w:val="24"/>
          <w:rtl/>
        </w:rPr>
        <w:t>3</w:t>
      </w:r>
      <w:r w:rsidR="004E6D99">
        <w:rPr>
          <w:rFonts w:cs="B Zar" w:hint="cs"/>
          <w:sz w:val="24"/>
          <w:szCs w:val="24"/>
          <w:rtl/>
        </w:rPr>
        <w:t xml:space="preserve">- </w:t>
      </w:r>
      <w:r w:rsidRPr="00634A8D">
        <w:rPr>
          <w:rFonts w:cs="B Zar" w:hint="cs"/>
          <w:sz w:val="24"/>
          <w:szCs w:val="24"/>
          <w:rtl/>
        </w:rPr>
        <w:t>صرفه جویی کامل در مصرف مصالح و جلوگیری از هر نوع اسراف و حیف و میل در کار.</w:t>
      </w:r>
    </w:p>
    <w:p w14:paraId="779E6A50" w14:textId="772B1892" w:rsidR="00ED2012" w:rsidRPr="00634A8D" w:rsidRDefault="00434804" w:rsidP="00C426E4">
      <w:pPr>
        <w:spacing w:after="0" w:line="240" w:lineRule="auto"/>
        <w:ind w:left="-1"/>
        <w:jc w:val="both"/>
        <w:rPr>
          <w:rFonts w:cs="B Zar"/>
          <w:sz w:val="24"/>
          <w:szCs w:val="24"/>
          <w:rtl/>
        </w:rPr>
      </w:pPr>
      <w:r w:rsidRPr="00634A8D">
        <w:rPr>
          <w:rFonts w:cs="B Zar" w:hint="cs"/>
          <w:sz w:val="24"/>
          <w:szCs w:val="24"/>
          <w:rtl/>
        </w:rPr>
        <w:t>3-</w:t>
      </w:r>
      <w:r w:rsidR="001A39D6">
        <w:rPr>
          <w:rFonts w:cs="B Zar" w:hint="cs"/>
          <w:sz w:val="24"/>
          <w:szCs w:val="24"/>
          <w:rtl/>
        </w:rPr>
        <w:t>3</w:t>
      </w:r>
      <w:r w:rsidR="004E6D99">
        <w:rPr>
          <w:rFonts w:cs="B Zar" w:hint="cs"/>
          <w:sz w:val="24"/>
          <w:szCs w:val="24"/>
          <w:rtl/>
        </w:rPr>
        <w:t xml:space="preserve">- </w:t>
      </w:r>
      <w:r w:rsidRPr="00634A8D">
        <w:rPr>
          <w:rFonts w:cs="B Zar" w:hint="cs"/>
          <w:sz w:val="24"/>
          <w:szCs w:val="24"/>
          <w:rtl/>
        </w:rPr>
        <w:t>در اختیار داشتن کارگر و استاد کار ماهر(متخصص) و نیمه ماهر به تعداد لازم و مطابق با برنامه تنظیمی از سوی کارفرما، همچنین سرپرستهای اجرائی کار در هر قسمت باید توسط پیمانکار به کارفرما معرفی که مورد تایید کارفرما قرار گیرد.</w:t>
      </w:r>
      <w:r w:rsidR="00ED2012" w:rsidRPr="00ED2012">
        <w:rPr>
          <w:rFonts w:cs="B Zar" w:hint="cs"/>
          <w:sz w:val="24"/>
          <w:szCs w:val="24"/>
          <w:rtl/>
        </w:rPr>
        <w:t xml:space="preserve"> </w:t>
      </w:r>
      <w:r w:rsidR="00ED2012" w:rsidRPr="00634A8D">
        <w:rPr>
          <w:rFonts w:cs="B Zar" w:hint="cs"/>
          <w:sz w:val="24"/>
          <w:szCs w:val="24"/>
          <w:rtl/>
        </w:rPr>
        <w:t>در صورتیکه کار فرما تشخیص دهد هریک از کارگران عادی و یا ماهر پیمانکار فاقد صلاحیت فنی یا اخلاقی لازم یا از سلامت جسمانی برخوردار نباشند،</w:t>
      </w:r>
      <w:r w:rsidR="00ED2012">
        <w:rPr>
          <w:rFonts w:cs="B Zar" w:hint="cs"/>
          <w:sz w:val="24"/>
          <w:szCs w:val="24"/>
          <w:rtl/>
        </w:rPr>
        <w:t xml:space="preserve"> </w:t>
      </w:r>
      <w:r w:rsidR="00ED2012" w:rsidRPr="00634A8D">
        <w:rPr>
          <w:rFonts w:cs="B Zar" w:hint="cs"/>
          <w:sz w:val="24"/>
          <w:szCs w:val="24"/>
          <w:rtl/>
        </w:rPr>
        <w:t>پیمانکار موظف است با وی تسویه حساب و ایشان بلافاصله محل کار راترک کند. مسئولیت به کارگیری کارگران خارجی فاقد مجوز کار و یا به طور کلی هر فردی که کارکردن او قانونی نبوده و یا دارای ضوابط لازم نباشد مستقیماً بر عهده پیمانکار است و کارفرما مسئولیتی ندارد.</w:t>
      </w:r>
    </w:p>
    <w:p w14:paraId="0E15CE23" w14:textId="4501541B" w:rsidR="00434804" w:rsidRPr="00634A8D" w:rsidRDefault="00434804" w:rsidP="00C426E4">
      <w:pPr>
        <w:spacing w:after="0" w:line="240" w:lineRule="auto"/>
        <w:ind w:left="-1"/>
        <w:jc w:val="both"/>
        <w:rPr>
          <w:rFonts w:cs="B Zar"/>
          <w:sz w:val="24"/>
          <w:szCs w:val="24"/>
          <w:rtl/>
        </w:rPr>
      </w:pPr>
      <w:r w:rsidRPr="00634A8D">
        <w:rPr>
          <w:rFonts w:cs="B Zar" w:hint="cs"/>
          <w:sz w:val="24"/>
          <w:szCs w:val="24"/>
          <w:rtl/>
        </w:rPr>
        <w:lastRenderedPageBreak/>
        <w:t>4-</w:t>
      </w:r>
      <w:r w:rsidR="001A39D6">
        <w:rPr>
          <w:rFonts w:cs="B Zar" w:hint="cs"/>
          <w:sz w:val="24"/>
          <w:szCs w:val="24"/>
          <w:rtl/>
        </w:rPr>
        <w:t>3</w:t>
      </w:r>
      <w:r w:rsidR="004E6D99">
        <w:rPr>
          <w:rFonts w:cs="B Zar" w:hint="cs"/>
          <w:sz w:val="24"/>
          <w:szCs w:val="24"/>
          <w:rtl/>
        </w:rPr>
        <w:t xml:space="preserve">- </w:t>
      </w:r>
      <w:r w:rsidRPr="00634A8D">
        <w:rPr>
          <w:rFonts w:cs="B Zar" w:hint="cs"/>
          <w:sz w:val="24"/>
          <w:szCs w:val="24"/>
          <w:rtl/>
        </w:rPr>
        <w:t>پیمانکار یا نماینده رسمی او موظفند در تمام ساعات کار در محل کار حضور داشته باشند، بدیهی است کلیه مسئولیت های حوادث احتمالی در حین کار به هر نحو بر عهده نامبردگان خواهد بود. این مسئولیت شامل: کلیه ساعات کار عادی، اضافه کاری، روز تعطیل، شب کاری و غیره نیز می شود. چنانچه افرادی شبها در کارگاه اسکان داشته باشند نیز شامل این بند می گردند.</w:t>
      </w:r>
    </w:p>
    <w:p w14:paraId="7591DCF1" w14:textId="574C70BE" w:rsidR="00434804" w:rsidRPr="00634A8D" w:rsidRDefault="001A39D6" w:rsidP="00C426E4">
      <w:pPr>
        <w:spacing w:after="0" w:line="240" w:lineRule="auto"/>
        <w:ind w:left="-1"/>
        <w:jc w:val="both"/>
        <w:rPr>
          <w:rFonts w:cs="B Zar"/>
          <w:sz w:val="24"/>
          <w:szCs w:val="24"/>
          <w:rtl/>
        </w:rPr>
      </w:pPr>
      <w:r>
        <w:rPr>
          <w:rFonts w:cs="B Zar" w:hint="cs"/>
          <w:sz w:val="24"/>
          <w:szCs w:val="24"/>
          <w:rtl/>
        </w:rPr>
        <w:t>5</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رعایت کلیه مواد ایمنی و بهداشت کار و استفاده صحیح از وسائل ایمنی و سختی کار جهت پرسنل تحت نظر، چه دائم و چه موقت و خود پیمانکار بر عهده او بوده و مسئولیت هرگونه موارد ناشی از عدم اجرای قوانین لازمه( اداره کار، دادگستری، قوه قضائیه، وزارت بهداشت و</w:t>
      </w:r>
      <w:r w:rsidR="00C426E4">
        <w:rPr>
          <w:rFonts w:cs="B Zar" w:hint="cs"/>
          <w:sz w:val="24"/>
          <w:szCs w:val="24"/>
          <w:rtl/>
        </w:rPr>
        <w:t xml:space="preserve">. </w:t>
      </w:r>
      <w:r w:rsidR="00434804" w:rsidRPr="00634A8D">
        <w:rPr>
          <w:rFonts w:cs="B Zar" w:hint="cs"/>
          <w:sz w:val="24"/>
          <w:szCs w:val="24"/>
          <w:rtl/>
        </w:rPr>
        <w:t>..) مستقیماً بر عهده پیمانکار است.</w:t>
      </w:r>
      <w:r w:rsidR="00ED2012" w:rsidRPr="00ED2012">
        <w:rPr>
          <w:rFonts w:cs="B Zar" w:hint="cs"/>
          <w:sz w:val="24"/>
          <w:szCs w:val="24"/>
          <w:rtl/>
        </w:rPr>
        <w:t xml:space="preserve"> </w:t>
      </w:r>
      <w:r w:rsidR="00ED2012" w:rsidRPr="00634A8D">
        <w:rPr>
          <w:rFonts w:cs="B Zar" w:hint="cs"/>
          <w:sz w:val="24"/>
          <w:szCs w:val="24"/>
          <w:rtl/>
        </w:rPr>
        <w:t>هرگونه دعاوی مطرح شده از طرف غیره( شخص ثالث، مراجع ذیصلاح و پرسنل کارگری) در حیطه کار پیمانکار مربوط به ایشان است کار فرما و عوامل ایشان کاملاً بری الزمه خواهند بود و مفاد قانون کار خصوصاٌ ماده 91و95 قانون مذکور از طرف کارفرما اجرا گردیده است.</w:t>
      </w:r>
    </w:p>
    <w:p w14:paraId="69D67C22" w14:textId="07810EE8" w:rsidR="00434804" w:rsidRPr="00634A8D" w:rsidRDefault="001A39D6" w:rsidP="00C426E4">
      <w:pPr>
        <w:spacing w:after="0" w:line="240" w:lineRule="auto"/>
        <w:ind w:left="-1"/>
        <w:jc w:val="both"/>
        <w:rPr>
          <w:rFonts w:cs="B Zar"/>
          <w:sz w:val="24"/>
          <w:szCs w:val="24"/>
          <w:rtl/>
        </w:rPr>
      </w:pPr>
      <w:r>
        <w:rPr>
          <w:rFonts w:cs="B Zar" w:hint="cs"/>
          <w:sz w:val="24"/>
          <w:szCs w:val="24"/>
          <w:rtl/>
        </w:rPr>
        <w:t>6</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چنانچه هر قسمت از کار مشخص نبوده و یا احیاناً تغییراتی بنماید، دستور کار توسط صاحبکار در کارگاه ارائه می گردد و پیمانکار موظف است آنرا اجرا نماید.</w:t>
      </w:r>
    </w:p>
    <w:p w14:paraId="646514AB" w14:textId="77777777" w:rsidR="00434804" w:rsidRPr="00634A8D" w:rsidRDefault="00434804" w:rsidP="00C426E4">
      <w:pPr>
        <w:spacing w:after="0" w:line="240" w:lineRule="auto"/>
        <w:ind w:left="-1"/>
        <w:jc w:val="both"/>
        <w:rPr>
          <w:rFonts w:cs="B Zar"/>
          <w:sz w:val="24"/>
          <w:szCs w:val="24"/>
          <w:rtl/>
        </w:rPr>
      </w:pPr>
      <w:r w:rsidRPr="00970197">
        <w:rPr>
          <w:rFonts w:cs="B Zar" w:hint="cs"/>
          <w:b/>
          <w:bCs/>
          <w:sz w:val="24"/>
          <w:szCs w:val="24"/>
          <w:rtl/>
        </w:rPr>
        <w:t>تبصره</w:t>
      </w:r>
      <w:r w:rsidRPr="00634A8D">
        <w:rPr>
          <w:rFonts w:cs="B Zar" w:hint="cs"/>
          <w:sz w:val="24"/>
          <w:szCs w:val="24"/>
          <w:rtl/>
        </w:rPr>
        <w:t>: چنانچه قسمتی از بنا طبق نقشه ساخته شده باشد و توسط کارفرما دستور تغییر داده شود. هزینه ساخت مجدد، جداگانه پرداخت می گردد.</w:t>
      </w:r>
    </w:p>
    <w:p w14:paraId="14D6C8AE" w14:textId="1A79659C" w:rsidR="00434804" w:rsidRPr="00634A8D" w:rsidRDefault="001A39D6" w:rsidP="00C426E4">
      <w:pPr>
        <w:spacing w:after="0" w:line="240" w:lineRule="auto"/>
        <w:ind w:left="-1"/>
        <w:jc w:val="both"/>
        <w:rPr>
          <w:rFonts w:cs="B Zar"/>
          <w:sz w:val="24"/>
          <w:szCs w:val="24"/>
          <w:rtl/>
        </w:rPr>
      </w:pPr>
      <w:r>
        <w:rPr>
          <w:rFonts w:cs="B Zar" w:hint="cs"/>
          <w:sz w:val="24"/>
          <w:szCs w:val="24"/>
          <w:rtl/>
        </w:rPr>
        <w:t>7</w:t>
      </w:r>
      <w:r w:rsidR="00434804" w:rsidRPr="00634A8D">
        <w:rPr>
          <w:rFonts w:cs="B Zar" w:hint="cs"/>
          <w:sz w:val="24"/>
          <w:szCs w:val="24"/>
          <w:rtl/>
        </w:rPr>
        <w:t>-</w:t>
      </w:r>
      <w:r>
        <w:rPr>
          <w:rFonts w:cs="B Zar" w:hint="cs"/>
          <w:sz w:val="24"/>
          <w:szCs w:val="24"/>
          <w:rtl/>
        </w:rPr>
        <w:t>3</w:t>
      </w:r>
      <w:r w:rsidR="004E6D99">
        <w:rPr>
          <w:rFonts w:cs="B Zar" w:hint="cs"/>
          <w:sz w:val="24"/>
          <w:szCs w:val="24"/>
          <w:rtl/>
        </w:rPr>
        <w:t>-</w:t>
      </w:r>
      <w:r w:rsidR="00434804" w:rsidRPr="00634A8D">
        <w:rPr>
          <w:rFonts w:cs="B Zar" w:hint="cs"/>
          <w:sz w:val="24"/>
          <w:szCs w:val="24"/>
          <w:rtl/>
        </w:rPr>
        <w:t>چنانچه در هر قسمت از کار مشخص شود که کار انجام شده خلاف نقشه ها و آئین نامه ها و یا دستورات ارجاعی از طرف کارفرما بوده باشد، پیمانکار موظف است از عهده خسارات ناشی از عمل خلاف خلاف اصول کار به هزینه خود برآید و بدون دستمزد، کار عیب دار را مجدداً بدون عیب و نقص با تهیه مصالح جدید از طرف خود انجام دهد.</w:t>
      </w:r>
    </w:p>
    <w:p w14:paraId="0EDD658C" w14:textId="7CFF17B3" w:rsidR="00434804" w:rsidRPr="00634A8D" w:rsidRDefault="001A39D6" w:rsidP="00C426E4">
      <w:pPr>
        <w:spacing w:after="0" w:line="240" w:lineRule="auto"/>
        <w:ind w:left="-1"/>
        <w:jc w:val="both"/>
        <w:rPr>
          <w:rFonts w:cs="B Zar"/>
          <w:sz w:val="24"/>
          <w:szCs w:val="24"/>
          <w:rtl/>
        </w:rPr>
      </w:pPr>
      <w:r>
        <w:rPr>
          <w:rFonts w:cs="B Zar" w:hint="cs"/>
          <w:sz w:val="24"/>
          <w:szCs w:val="24"/>
          <w:rtl/>
        </w:rPr>
        <w:t>8</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 xml:space="preserve">پیمانکار می بایست لیست مصالح مورد نیاز و هرگونه مورد دیگری را حداقل </w:t>
      </w:r>
      <w:r w:rsidR="0058262C">
        <w:rPr>
          <w:rFonts w:cs="B Zar" w:hint="cs"/>
          <w:sz w:val="24"/>
          <w:szCs w:val="24"/>
          <w:rtl/>
        </w:rPr>
        <w:t>ده</w:t>
      </w:r>
      <w:r w:rsidR="00434804" w:rsidRPr="00634A8D">
        <w:rPr>
          <w:rFonts w:cs="B Zar" w:hint="cs"/>
          <w:sz w:val="24"/>
          <w:szCs w:val="24"/>
          <w:rtl/>
        </w:rPr>
        <w:t xml:space="preserve"> روز کاری قبل از زمان مصرف اعلام نماید تا باعث توقف در کار نشود و چنانچه ظرف مهلت مقرر مصالح تهیه نشده دستمزد کارگران بیکار شده به پیمانکار پرداخت می گردد.</w:t>
      </w:r>
    </w:p>
    <w:p w14:paraId="5E8D7763" w14:textId="466A14EF" w:rsidR="00434804" w:rsidRPr="00634A8D" w:rsidRDefault="001A39D6" w:rsidP="00C426E4">
      <w:pPr>
        <w:spacing w:after="0" w:line="240" w:lineRule="auto"/>
        <w:ind w:left="-1"/>
        <w:jc w:val="both"/>
        <w:rPr>
          <w:rFonts w:cs="B Zar"/>
          <w:sz w:val="24"/>
          <w:szCs w:val="24"/>
        </w:rPr>
      </w:pPr>
      <w:r>
        <w:rPr>
          <w:rFonts w:cs="B Zar" w:hint="cs"/>
          <w:sz w:val="24"/>
          <w:szCs w:val="24"/>
          <w:rtl/>
        </w:rPr>
        <w:t>9</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چنانچه پیمانکار به هر دلیلی بیش از ده روز کا را متوقف نماید، کارفرما محق است تا قرارداد را یکطرفه فسخ نماید و بهر نحویکه صلاح می داند عمل کرده و یا با پیمانکار دیگری کار را با اتمام برساند و چنانچه پیمانکار جدید بدلیل ناقص بودن کار از رقم قرارداد پیمانکار قبلی ادعای مطالبه وجه بیشتری بکند از حساب قبل پیمانکار اول پرداخت خواهد شد و اگر طلب نداشت بایستی نقداً وجه را بپردازد و پیمانکار اول حق هر گونه اعتراضی را از خود سلب می کند و ایشان و یا دیگر عوامل ایشان نمی توانند جلوگیری از ادامه روند قرارداد را بنمایند.</w:t>
      </w:r>
    </w:p>
    <w:p w14:paraId="7429EE66" w14:textId="658C87D2" w:rsidR="00434804" w:rsidRDefault="001A39D6" w:rsidP="00C426E4">
      <w:pPr>
        <w:spacing w:after="0" w:line="240" w:lineRule="auto"/>
        <w:ind w:left="-1"/>
        <w:jc w:val="both"/>
        <w:rPr>
          <w:rFonts w:cs="B Zar"/>
          <w:sz w:val="24"/>
          <w:szCs w:val="24"/>
          <w:rtl/>
        </w:rPr>
      </w:pPr>
      <w:r>
        <w:rPr>
          <w:rFonts w:cs="B Zar" w:hint="cs"/>
          <w:sz w:val="24"/>
          <w:szCs w:val="24"/>
          <w:rtl/>
        </w:rPr>
        <w:t>10</w:t>
      </w:r>
      <w:r w:rsidR="00434804" w:rsidRPr="00634A8D">
        <w:rPr>
          <w:rFonts w:cs="B Zar" w:hint="cs"/>
          <w:sz w:val="24"/>
          <w:szCs w:val="24"/>
          <w:rtl/>
        </w:rPr>
        <w:t>-</w:t>
      </w:r>
      <w:r>
        <w:rPr>
          <w:rFonts w:cs="B Zar" w:hint="cs"/>
          <w:sz w:val="24"/>
          <w:szCs w:val="24"/>
          <w:rtl/>
        </w:rPr>
        <w:t>3</w:t>
      </w:r>
      <w:r w:rsidR="004E6D99">
        <w:rPr>
          <w:rFonts w:cs="B Zar" w:hint="cs"/>
          <w:sz w:val="24"/>
          <w:szCs w:val="24"/>
          <w:rtl/>
        </w:rPr>
        <w:t xml:space="preserve">- </w:t>
      </w:r>
      <w:r w:rsidR="00434804" w:rsidRPr="00634A8D">
        <w:rPr>
          <w:rFonts w:cs="B Zar" w:hint="cs"/>
          <w:sz w:val="24"/>
          <w:szCs w:val="24"/>
          <w:rtl/>
        </w:rPr>
        <w:t>اجرای کلیه سازه های فلزی و بتونی بر طبق اصول مهندسی و رعایت دقیق نقشه ها در سازه بتونی که قبل از هر مرحله بتن ریزی بایستی گزارش ناظر اخذ شود.</w:t>
      </w:r>
    </w:p>
    <w:p w14:paraId="0B0FEA33" w14:textId="00C6CDA4"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11</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 xml:space="preserve">تهیه کلیه ابزار آلات و لوازم آرماتوربندی (میز کار و آچار گوساله، دستکش، لباس، کفش، کلاه ایمنی </w:t>
      </w:r>
      <w:r w:rsidRPr="002531BA">
        <w:rPr>
          <w:rFonts w:ascii="Times New Roman" w:eastAsia="Times New Roman" w:hAnsi="Times New Roman" w:cs="Times New Roman" w:hint="cs"/>
          <w:color w:val="202020"/>
          <w:sz w:val="24"/>
          <w:szCs w:val="24"/>
          <w:rtl/>
        </w:rPr>
        <w:t>…</w:t>
      </w:r>
      <w:r w:rsidRPr="002531BA">
        <w:rPr>
          <w:rFonts w:ascii="Tahoma" w:eastAsia="Times New Roman" w:hAnsi="Tahoma" w:cs="B Zar"/>
          <w:color w:val="202020"/>
          <w:sz w:val="24"/>
          <w:szCs w:val="24"/>
          <w:rtl/>
        </w:rPr>
        <w:t xml:space="preserve">) </w:t>
      </w:r>
      <w:r w:rsidRPr="002531BA">
        <w:rPr>
          <w:rFonts w:ascii="Tahoma" w:eastAsia="Times New Roman" w:hAnsi="Tahoma" w:cs="B Zar" w:hint="cs"/>
          <w:color w:val="202020"/>
          <w:sz w:val="24"/>
          <w:szCs w:val="24"/>
          <w:rtl/>
        </w:rPr>
        <w:t>به</w:t>
      </w:r>
      <w:r w:rsidRPr="002531BA">
        <w:rPr>
          <w:rFonts w:ascii="Tahoma" w:eastAsia="Times New Roman" w:hAnsi="Tahoma" w:cs="B Zar"/>
          <w:color w:val="202020"/>
          <w:sz w:val="24"/>
          <w:szCs w:val="24"/>
          <w:rtl/>
        </w:rPr>
        <w:t xml:space="preserve"> </w:t>
      </w:r>
      <w:r w:rsidRPr="002531BA">
        <w:rPr>
          <w:rFonts w:ascii="Tahoma" w:eastAsia="Times New Roman" w:hAnsi="Tahoma" w:cs="B Zar" w:hint="cs"/>
          <w:color w:val="202020"/>
          <w:sz w:val="24"/>
          <w:szCs w:val="24"/>
          <w:rtl/>
        </w:rPr>
        <w:t>عهده</w:t>
      </w:r>
      <w:r w:rsidRPr="002531BA">
        <w:rPr>
          <w:rFonts w:ascii="Tahoma" w:eastAsia="Times New Roman" w:hAnsi="Tahoma" w:cs="B Zar"/>
          <w:color w:val="202020"/>
          <w:sz w:val="24"/>
          <w:szCs w:val="24"/>
          <w:rtl/>
        </w:rPr>
        <w:t xml:space="preserve"> </w:t>
      </w:r>
      <w:r w:rsidRPr="002531BA">
        <w:rPr>
          <w:rFonts w:ascii="Tahoma" w:eastAsia="Times New Roman" w:hAnsi="Tahoma" w:cs="B Zar" w:hint="cs"/>
          <w:color w:val="202020"/>
          <w:sz w:val="24"/>
          <w:szCs w:val="24"/>
          <w:rtl/>
        </w:rPr>
        <w:t>پیمانکار</w:t>
      </w:r>
      <w:r w:rsidRPr="002531BA">
        <w:rPr>
          <w:rFonts w:ascii="Tahoma" w:eastAsia="Times New Roman" w:hAnsi="Tahoma" w:cs="B Zar"/>
          <w:color w:val="202020"/>
          <w:sz w:val="24"/>
          <w:szCs w:val="24"/>
          <w:rtl/>
        </w:rPr>
        <w:t xml:space="preserve"> </w:t>
      </w:r>
      <w:r w:rsidRPr="002531BA">
        <w:rPr>
          <w:rFonts w:ascii="Tahoma" w:eastAsia="Times New Roman" w:hAnsi="Tahoma" w:cs="B Zar" w:hint="cs"/>
          <w:color w:val="202020"/>
          <w:sz w:val="24"/>
          <w:szCs w:val="24"/>
          <w:rtl/>
        </w:rPr>
        <w:t>می</w:t>
      </w:r>
      <w:r w:rsidRPr="002531BA">
        <w:rPr>
          <w:rFonts w:ascii="Tahoma" w:eastAsia="Times New Roman" w:hAnsi="Tahoma" w:cs="B Zar"/>
          <w:color w:val="202020"/>
          <w:sz w:val="24"/>
          <w:szCs w:val="24"/>
          <w:rtl/>
        </w:rPr>
        <w:t xml:space="preserve"> </w:t>
      </w:r>
      <w:r w:rsidRPr="002531BA">
        <w:rPr>
          <w:rFonts w:ascii="Tahoma" w:eastAsia="Times New Roman" w:hAnsi="Tahoma" w:cs="B Zar" w:hint="cs"/>
          <w:color w:val="202020"/>
          <w:sz w:val="24"/>
          <w:szCs w:val="24"/>
          <w:rtl/>
        </w:rPr>
        <w:t>باشد</w:t>
      </w:r>
      <w:r w:rsidRPr="002531BA">
        <w:rPr>
          <w:rFonts w:ascii="Tahoma" w:eastAsia="Times New Roman" w:hAnsi="Tahoma" w:cs="B Zar"/>
          <w:color w:val="202020"/>
          <w:sz w:val="24"/>
          <w:szCs w:val="24"/>
        </w:rPr>
        <w:t>.</w:t>
      </w:r>
    </w:p>
    <w:p w14:paraId="7C985BF3" w14:textId="6CD7C416"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12</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پیمانکار موظف است جهت برش میلگردها از دستگاه هوا برش استفاده ننماید و حتی المقدور از قیچی استفاده نماید</w:t>
      </w:r>
      <w:r w:rsidRPr="002531BA">
        <w:rPr>
          <w:rFonts w:ascii="Tahoma" w:eastAsia="Times New Roman" w:hAnsi="Tahoma" w:cs="B Zar"/>
          <w:color w:val="202020"/>
          <w:sz w:val="24"/>
          <w:szCs w:val="24"/>
        </w:rPr>
        <w:t>.</w:t>
      </w:r>
    </w:p>
    <w:p w14:paraId="7C0C66AB" w14:textId="5867AFB5"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13</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کلیه اسلیوگذاریها مطابق نقشه اعلام شده در تعهدات اجرای پیمانکار می باشد</w:t>
      </w:r>
      <w:r w:rsidRPr="002531BA">
        <w:rPr>
          <w:rFonts w:ascii="Tahoma" w:eastAsia="Times New Roman" w:hAnsi="Tahoma" w:cs="B Zar"/>
          <w:color w:val="202020"/>
          <w:sz w:val="24"/>
          <w:szCs w:val="24"/>
        </w:rPr>
        <w:t>.</w:t>
      </w:r>
    </w:p>
    <w:p w14:paraId="02CBB5D2" w14:textId="167C200D"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14</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پیمانکار موظف است، کلیه نکات فنی اعم از طول خم ها</w:t>
      </w:r>
      <w:r w:rsidR="00D54BED">
        <w:rPr>
          <w:rFonts w:ascii="Tahoma" w:eastAsia="Times New Roman" w:hAnsi="Tahoma" w:cs="B Zar"/>
          <w:color w:val="202020"/>
          <w:sz w:val="24"/>
          <w:szCs w:val="24"/>
          <w:rtl/>
        </w:rPr>
        <w:t xml:space="preserve">، </w:t>
      </w:r>
      <w:r w:rsidRPr="002531BA">
        <w:rPr>
          <w:rFonts w:ascii="Tahoma" w:eastAsia="Times New Roman" w:hAnsi="Tahoma" w:cs="B Zar"/>
          <w:color w:val="202020"/>
          <w:sz w:val="24"/>
          <w:szCs w:val="24"/>
          <w:rtl/>
        </w:rPr>
        <w:t>طول همپوشانی را رعایت نماید</w:t>
      </w:r>
      <w:r w:rsidRPr="002531BA">
        <w:rPr>
          <w:rFonts w:ascii="Tahoma" w:eastAsia="Times New Roman" w:hAnsi="Tahoma" w:cs="B Zar"/>
          <w:color w:val="202020"/>
          <w:sz w:val="24"/>
          <w:szCs w:val="24"/>
        </w:rPr>
        <w:t>.</w:t>
      </w:r>
    </w:p>
    <w:p w14:paraId="5C0AEAF7" w14:textId="6C1B9E33"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15</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پیمانکار موظف است کلیه میلگردها را با رعایت مقررات تعیین شده در آئین نامه بتن ایران بصورت سرد خم نماید</w:t>
      </w:r>
      <w:r w:rsidRPr="002531BA">
        <w:rPr>
          <w:rFonts w:ascii="Tahoma" w:eastAsia="Times New Roman" w:hAnsi="Tahoma" w:cs="B Zar"/>
          <w:color w:val="202020"/>
          <w:sz w:val="24"/>
          <w:szCs w:val="24"/>
        </w:rPr>
        <w:t>.</w:t>
      </w:r>
    </w:p>
    <w:p w14:paraId="29E4EFFC" w14:textId="24EBCC95"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16</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خم کردن میلگردها باید حتی المقدور بطور مکانیکی به وسیله ماشین مجهز به فلکه خم کن و با یک عبور در سرعت ثابت انجام پذیرد طوری که قسمت خم شده دارای شعاع انحنای ثابتی باشد</w:t>
      </w:r>
      <w:r w:rsidRPr="002531BA">
        <w:rPr>
          <w:rFonts w:ascii="Tahoma" w:eastAsia="Times New Roman" w:hAnsi="Tahoma" w:cs="B Zar"/>
          <w:color w:val="202020"/>
          <w:sz w:val="24"/>
          <w:szCs w:val="24"/>
        </w:rPr>
        <w:t>.</w:t>
      </w:r>
    </w:p>
    <w:p w14:paraId="4ED75064" w14:textId="73EE1D37"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17</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پیمانکار مجاز نیست به منظور شکل دادن مجدد به میلگردها، خم ها را باز و بسته نماید</w:t>
      </w:r>
      <w:r w:rsidRPr="002531BA">
        <w:rPr>
          <w:rFonts w:ascii="Tahoma" w:eastAsia="Times New Roman" w:hAnsi="Tahoma" w:cs="B Zar"/>
          <w:color w:val="202020"/>
          <w:sz w:val="24"/>
          <w:szCs w:val="24"/>
        </w:rPr>
        <w:t>.</w:t>
      </w:r>
    </w:p>
    <w:p w14:paraId="3533EEDC" w14:textId="0B2F80EA"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18</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پیمانکار باید قبل از جاگذاری میلگردها، اطمینان حاصل نماید که رویه آنها، از هر نوع عامل و اثر زیانبار، از قبیل گل، روغن، قیر، دوغاب سیمان خشک شده، رنگ، کندگیر کننده زنگ پوسته شده و برف و یخ عاری است</w:t>
      </w:r>
      <w:r w:rsidRPr="002531BA">
        <w:rPr>
          <w:rFonts w:ascii="Tahoma" w:eastAsia="Times New Roman" w:hAnsi="Tahoma" w:cs="B Zar"/>
          <w:color w:val="202020"/>
          <w:sz w:val="24"/>
          <w:szCs w:val="24"/>
        </w:rPr>
        <w:t>.</w:t>
      </w:r>
    </w:p>
    <w:p w14:paraId="245F424B" w14:textId="6C6B7A12"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19</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آرماتورها باید قبل از بتن ریزی مطابق نقشه های اجرایی در جای خود قرار گیرند و طوری بسته و نگهداشته شوند که از جابجایی آنها خارج از محدوده روا داریهای مجاز (فصل هشتم آئین نامه بتن ایران) جلوگیری شود</w:t>
      </w:r>
      <w:r w:rsidRPr="002531BA">
        <w:rPr>
          <w:rFonts w:ascii="Tahoma" w:eastAsia="Times New Roman" w:hAnsi="Tahoma" w:cs="B Zar"/>
          <w:color w:val="202020"/>
          <w:sz w:val="24"/>
          <w:szCs w:val="24"/>
        </w:rPr>
        <w:t>.</w:t>
      </w:r>
    </w:p>
    <w:p w14:paraId="757EFEF3" w14:textId="11396F23"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20</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برای بهم بستن آرماتورها بوسیله عناصر سازه ای باید از مفتولها یا اتصال دهنده ها و گیره های فولادی استفاده کرد و انتهای برجسته سیم ها و کیره ها در قشر بتن محافظ (پوشش) واقع نشود</w:t>
      </w:r>
      <w:r w:rsidRPr="002531BA">
        <w:rPr>
          <w:rFonts w:ascii="Tahoma" w:eastAsia="Times New Roman" w:hAnsi="Tahoma" w:cs="B Zar"/>
          <w:color w:val="202020"/>
          <w:sz w:val="24"/>
          <w:szCs w:val="24"/>
        </w:rPr>
        <w:t>.</w:t>
      </w:r>
    </w:p>
    <w:p w14:paraId="2407A9F7" w14:textId="5A4526D0"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21</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جنس، ابعاد، تعداد و فاصله لقمه ها و خرکها و سایر قطعات مورد استفاده برای تثبیت موقعیت میلگردها در جای صحیح باید طوری باشند که علاوه بر شرط بند ۲۲ مانعی در برابر ریختن بتن و نقطه ضعفی در مقاومت و پایایی آن ایجاد نشود</w:t>
      </w:r>
      <w:r w:rsidRPr="002531BA">
        <w:rPr>
          <w:rFonts w:ascii="Tahoma" w:eastAsia="Times New Roman" w:hAnsi="Tahoma" w:cs="B Zar"/>
          <w:color w:val="202020"/>
          <w:sz w:val="24"/>
          <w:szCs w:val="24"/>
        </w:rPr>
        <w:t>.</w:t>
      </w:r>
    </w:p>
    <w:p w14:paraId="55101B9B" w14:textId="4DFC7C61"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22</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موقعیت آرماتورها باید هم قبل از بتن ریزی و هم در ضمن بتن ریزی کنترل شود، تا پوششهای اسمی در محدوده رواداریهای مقرر شده، به ویژه در طره ها به دقت تامین شود</w:t>
      </w:r>
      <w:r w:rsidRPr="002531BA">
        <w:rPr>
          <w:rFonts w:ascii="Tahoma" w:eastAsia="Times New Roman" w:hAnsi="Tahoma" w:cs="B Zar"/>
          <w:color w:val="202020"/>
          <w:sz w:val="24"/>
          <w:szCs w:val="24"/>
        </w:rPr>
        <w:t>.</w:t>
      </w:r>
    </w:p>
    <w:p w14:paraId="65FFEFF5" w14:textId="29A6B926"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lastRenderedPageBreak/>
        <w:t>23</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قبل از جاگذاری آرماتورها باید رویه قالبها را نصب کرده و مواد رها ساز را روی قالبها بکشد</w:t>
      </w:r>
      <w:r w:rsidRPr="002531BA">
        <w:rPr>
          <w:rFonts w:ascii="Tahoma" w:eastAsia="Times New Roman" w:hAnsi="Tahoma" w:cs="B Zar"/>
          <w:color w:val="202020"/>
          <w:sz w:val="24"/>
          <w:szCs w:val="24"/>
        </w:rPr>
        <w:t>.</w:t>
      </w:r>
    </w:p>
    <w:p w14:paraId="26A5845D" w14:textId="00BBA5BE"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24</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قطعات رویه قالبها باید در کنار هم طوری جذب و جفت شوند که هدر رفتن شیره بتن ممکن نباشد</w:t>
      </w:r>
      <w:r w:rsidRPr="002531BA">
        <w:rPr>
          <w:rFonts w:ascii="Tahoma" w:eastAsia="Times New Roman" w:hAnsi="Tahoma" w:cs="B Zar"/>
          <w:color w:val="202020"/>
          <w:sz w:val="24"/>
          <w:szCs w:val="24"/>
        </w:rPr>
        <w:t>.</w:t>
      </w:r>
    </w:p>
    <w:p w14:paraId="36D3AF04" w14:textId="4AF69DDD"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25</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قالبها باید از هر نوع آلودگی، ملات، مواد خارجی و نظایر اینها عاری باشند و قبل از هر بار مصرف با مواد رها ساز پوشانده شوند این مواد را باید چنان بکار برد که بدون آلوده شدن آرماتورها، روی سطوح قالب لایه ای یکنواخت و نازک به وجود آید</w:t>
      </w:r>
      <w:r w:rsidRPr="002531BA">
        <w:rPr>
          <w:rFonts w:ascii="Tahoma" w:eastAsia="Times New Roman" w:hAnsi="Tahoma" w:cs="B Zar"/>
          <w:color w:val="202020"/>
          <w:sz w:val="24"/>
          <w:szCs w:val="24"/>
        </w:rPr>
        <w:t>.</w:t>
      </w:r>
    </w:p>
    <w:p w14:paraId="71EDEE03" w14:textId="60D97ADE" w:rsidR="002531BA" w:rsidRPr="002531BA" w:rsidRDefault="002531BA" w:rsidP="00C426E4">
      <w:pPr>
        <w:spacing w:after="0" w:line="345" w:lineRule="atLeast"/>
        <w:jc w:val="both"/>
        <w:rPr>
          <w:rFonts w:ascii="Tahoma" w:eastAsia="Times New Roman" w:hAnsi="Tahoma" w:cs="B Zar"/>
          <w:color w:val="202020"/>
          <w:sz w:val="24"/>
          <w:szCs w:val="24"/>
        </w:rPr>
      </w:pPr>
      <w:r w:rsidRPr="002531BA">
        <w:rPr>
          <w:rFonts w:ascii="Tahoma" w:eastAsia="Times New Roman" w:hAnsi="Tahoma" w:cs="B Zar" w:hint="cs"/>
          <w:color w:val="202020"/>
          <w:sz w:val="24"/>
          <w:szCs w:val="24"/>
          <w:rtl/>
        </w:rPr>
        <w:t>26</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رعایت شاقولی بودن قالبها الزامی می باشد</w:t>
      </w:r>
      <w:r w:rsidRPr="002531BA">
        <w:rPr>
          <w:rFonts w:ascii="Tahoma" w:eastAsia="Times New Roman" w:hAnsi="Tahoma" w:cs="B Zar"/>
          <w:color w:val="202020"/>
          <w:sz w:val="24"/>
          <w:szCs w:val="24"/>
        </w:rPr>
        <w:t>.</w:t>
      </w:r>
    </w:p>
    <w:p w14:paraId="5B437A93" w14:textId="382583D1" w:rsidR="002531BA" w:rsidRPr="002531BA" w:rsidRDefault="002531BA" w:rsidP="00C426E4">
      <w:pPr>
        <w:spacing w:after="0" w:line="345" w:lineRule="atLeast"/>
        <w:jc w:val="both"/>
        <w:rPr>
          <w:rFonts w:ascii="Tahoma" w:eastAsia="Times New Roman" w:hAnsi="Tahoma" w:cs="B Zar"/>
          <w:color w:val="202020"/>
          <w:sz w:val="24"/>
          <w:szCs w:val="24"/>
          <w:rtl/>
        </w:rPr>
      </w:pPr>
      <w:r w:rsidRPr="002531BA">
        <w:rPr>
          <w:rFonts w:ascii="Tahoma" w:eastAsia="Times New Roman" w:hAnsi="Tahoma" w:cs="B Zar" w:hint="cs"/>
          <w:color w:val="202020"/>
          <w:sz w:val="24"/>
          <w:szCs w:val="24"/>
          <w:rtl/>
        </w:rPr>
        <w:t>27</w:t>
      </w:r>
      <w:r w:rsidRPr="002531BA">
        <w:rPr>
          <w:rFonts w:ascii="Tahoma" w:eastAsia="Times New Roman" w:hAnsi="Tahoma" w:cs="B Zar"/>
          <w:color w:val="202020"/>
          <w:sz w:val="24"/>
          <w:szCs w:val="24"/>
          <w:rtl/>
        </w:rPr>
        <w:t>-</w:t>
      </w:r>
      <w:r w:rsidRPr="002531BA">
        <w:rPr>
          <w:rFonts w:ascii="Tahoma" w:eastAsia="Times New Roman" w:hAnsi="Tahoma" w:cs="B Zar" w:hint="cs"/>
          <w:color w:val="202020"/>
          <w:sz w:val="24"/>
          <w:szCs w:val="24"/>
          <w:rtl/>
        </w:rPr>
        <w:t>3-</w:t>
      </w:r>
      <w:r w:rsidRPr="002531BA">
        <w:rPr>
          <w:rFonts w:ascii="Tahoma" w:eastAsia="Times New Roman" w:hAnsi="Tahoma" w:cs="B Zar"/>
          <w:color w:val="202020"/>
          <w:sz w:val="24"/>
          <w:szCs w:val="24"/>
        </w:rPr>
        <w:t xml:space="preserve"> </w:t>
      </w:r>
      <w:r w:rsidRPr="002531BA">
        <w:rPr>
          <w:rFonts w:ascii="Tahoma" w:eastAsia="Times New Roman" w:hAnsi="Tahoma" w:cs="B Zar"/>
          <w:color w:val="202020"/>
          <w:sz w:val="24"/>
          <w:szCs w:val="24"/>
          <w:rtl/>
        </w:rPr>
        <w:t>رعایت تراز بودن قالبها الزامی می باشد</w:t>
      </w:r>
      <w:r w:rsidRPr="002531BA">
        <w:rPr>
          <w:rFonts w:ascii="Tahoma" w:eastAsia="Times New Roman" w:hAnsi="Tahoma" w:cs="B Zar"/>
          <w:color w:val="202020"/>
          <w:sz w:val="24"/>
          <w:szCs w:val="24"/>
        </w:rPr>
        <w:t>.</w:t>
      </w:r>
    </w:p>
    <w:p w14:paraId="760C2768" w14:textId="318E4125" w:rsidR="00400868" w:rsidRPr="00400868" w:rsidRDefault="002531BA" w:rsidP="00C426E4">
      <w:pPr>
        <w:shd w:val="clear" w:color="auto" w:fill="FFFFFF"/>
        <w:spacing w:after="0" w:line="240" w:lineRule="auto"/>
        <w:jc w:val="both"/>
        <w:rPr>
          <w:rFonts w:eastAsia="Times New Roman" w:cs="B Zar"/>
          <w:color w:val="000000"/>
          <w:rtl/>
        </w:rPr>
      </w:pPr>
      <w:r>
        <w:rPr>
          <w:rFonts w:eastAsia="Times New Roman" w:cs="B Zar" w:hint="cs"/>
          <w:color w:val="000000"/>
          <w:rtl/>
        </w:rPr>
        <w:t>28</w:t>
      </w:r>
      <w:r w:rsidR="00400868" w:rsidRPr="00400868">
        <w:rPr>
          <w:rFonts w:eastAsia="Times New Roman" w:cs="B Zar"/>
          <w:color w:val="000000"/>
          <w:rtl/>
        </w:rPr>
        <w:t>-</w:t>
      </w:r>
      <w:r w:rsidR="00400868" w:rsidRPr="00400868">
        <w:rPr>
          <w:rFonts w:eastAsia="Times New Roman" w:cs="B Zar" w:hint="cs"/>
          <w:color w:val="000000"/>
          <w:rtl/>
        </w:rPr>
        <w:t>3</w:t>
      </w:r>
      <w:r w:rsidR="00400868" w:rsidRPr="00400868">
        <w:rPr>
          <w:rFonts w:eastAsia="Times New Roman" w:cs="B Zar"/>
          <w:color w:val="000000"/>
          <w:rtl/>
        </w:rPr>
        <w:t>- پیمانکار از محل کار بازدید و از کم و کیف آن کاملاً مطلع می باشد و کلیه نقشه ها و مشخصات فنی مربوط به اجرای کار را رؤیت نموده است.</w:t>
      </w:r>
    </w:p>
    <w:p w14:paraId="4B50BB70" w14:textId="27A8AC16" w:rsidR="00400868" w:rsidRPr="00400868" w:rsidRDefault="002531BA" w:rsidP="00C426E4">
      <w:pPr>
        <w:shd w:val="clear" w:color="auto" w:fill="FFFFFF"/>
        <w:spacing w:after="0" w:line="240" w:lineRule="auto"/>
        <w:jc w:val="both"/>
        <w:rPr>
          <w:rFonts w:eastAsia="Times New Roman" w:cs="B Zar"/>
          <w:color w:val="000000"/>
          <w:rtl/>
        </w:rPr>
      </w:pPr>
      <w:r>
        <w:rPr>
          <w:rFonts w:eastAsia="Times New Roman" w:cs="B Zar" w:hint="cs"/>
          <w:color w:val="000000"/>
          <w:rtl/>
        </w:rPr>
        <w:t>29</w:t>
      </w:r>
      <w:r w:rsidR="00400868" w:rsidRPr="00400868">
        <w:rPr>
          <w:rFonts w:eastAsia="Times New Roman" w:cs="B Zar"/>
          <w:color w:val="000000"/>
          <w:rtl/>
        </w:rPr>
        <w:t>-</w:t>
      </w:r>
      <w:r w:rsidR="00400868" w:rsidRPr="00400868">
        <w:rPr>
          <w:rFonts w:eastAsia="Times New Roman" w:cs="B Zar" w:hint="cs"/>
          <w:color w:val="000000"/>
          <w:rtl/>
        </w:rPr>
        <w:t>3</w:t>
      </w:r>
      <w:r w:rsidR="00400868" w:rsidRPr="00400868">
        <w:rPr>
          <w:rFonts w:eastAsia="Times New Roman" w:cs="B Zar"/>
          <w:color w:val="000000"/>
          <w:rtl/>
        </w:rPr>
        <w:t>- پیمانکار می بایستی در تمام مراحل کار در کارگاه حاضر بوده و در غیاب خود نماینده</w:t>
      </w:r>
      <w:r w:rsidR="00C426E4">
        <w:rPr>
          <w:rFonts w:ascii="Cambria" w:eastAsia="Times New Roman" w:hAnsi="Cambria" w:cs="Times New Roman" w:hint="cs"/>
          <w:color w:val="000000"/>
          <w:rtl/>
        </w:rPr>
        <w:t xml:space="preserve"> </w:t>
      </w:r>
      <w:r w:rsidR="00400868" w:rsidRPr="00400868">
        <w:rPr>
          <w:rFonts w:eastAsia="Times New Roman" w:cs="B Zar" w:hint="cs"/>
          <w:color w:val="000000"/>
          <w:rtl/>
        </w:rPr>
        <w:t>تام</w:t>
      </w:r>
      <w:r w:rsidR="00400868" w:rsidRPr="00400868">
        <w:rPr>
          <w:rFonts w:eastAsia="Times New Roman" w:cs="B Zar"/>
          <w:color w:val="000000"/>
          <w:rtl/>
        </w:rPr>
        <w:t xml:space="preserve"> </w:t>
      </w:r>
      <w:r w:rsidR="00400868" w:rsidRPr="00400868">
        <w:rPr>
          <w:rFonts w:eastAsia="Times New Roman" w:cs="B Zar" w:hint="cs"/>
          <w:color w:val="000000"/>
          <w:rtl/>
        </w:rPr>
        <w:t>الاختیار</w:t>
      </w:r>
      <w:r w:rsidR="00400868" w:rsidRPr="00400868">
        <w:rPr>
          <w:rFonts w:eastAsia="Times New Roman" w:cs="B Zar"/>
          <w:color w:val="000000"/>
          <w:rtl/>
        </w:rPr>
        <w:t xml:space="preserve"> </w:t>
      </w:r>
      <w:r w:rsidR="00400868" w:rsidRPr="00400868">
        <w:rPr>
          <w:rFonts w:eastAsia="Times New Roman" w:cs="B Zar" w:hint="cs"/>
          <w:color w:val="000000"/>
          <w:rtl/>
        </w:rPr>
        <w:t>ذیصلاح</w:t>
      </w:r>
      <w:r w:rsidR="00400868" w:rsidRPr="00400868">
        <w:rPr>
          <w:rFonts w:eastAsia="Times New Roman" w:cs="B Zar"/>
          <w:color w:val="000000"/>
          <w:rtl/>
        </w:rPr>
        <w:t xml:space="preserve"> </w:t>
      </w:r>
      <w:r w:rsidR="00400868" w:rsidRPr="00400868">
        <w:rPr>
          <w:rFonts w:eastAsia="Times New Roman" w:cs="B Zar" w:hint="cs"/>
          <w:color w:val="000000"/>
          <w:rtl/>
        </w:rPr>
        <w:t>با</w:t>
      </w:r>
      <w:r w:rsidR="00400868" w:rsidRPr="00400868">
        <w:rPr>
          <w:rFonts w:eastAsia="Times New Roman" w:cs="B Zar"/>
          <w:color w:val="000000"/>
          <w:rtl/>
        </w:rPr>
        <w:t xml:space="preserve"> </w:t>
      </w:r>
      <w:r w:rsidR="00400868" w:rsidRPr="00400868">
        <w:rPr>
          <w:rFonts w:eastAsia="Times New Roman" w:cs="B Zar" w:hint="cs"/>
          <w:color w:val="000000"/>
          <w:rtl/>
        </w:rPr>
        <w:t>اطلاعات</w:t>
      </w:r>
      <w:r w:rsidR="00400868" w:rsidRPr="00400868">
        <w:rPr>
          <w:rFonts w:eastAsia="Times New Roman" w:cs="B Zar"/>
          <w:color w:val="000000"/>
          <w:rtl/>
        </w:rPr>
        <w:t xml:space="preserve"> </w:t>
      </w:r>
      <w:r w:rsidR="00400868" w:rsidRPr="00400868">
        <w:rPr>
          <w:rFonts w:eastAsia="Times New Roman" w:cs="B Zar" w:hint="cs"/>
          <w:color w:val="000000"/>
          <w:rtl/>
        </w:rPr>
        <w:t>فنی</w:t>
      </w:r>
      <w:r w:rsidR="00400868" w:rsidRPr="00400868">
        <w:rPr>
          <w:rFonts w:eastAsia="Times New Roman" w:cs="B Zar"/>
          <w:color w:val="000000"/>
          <w:rtl/>
        </w:rPr>
        <w:t xml:space="preserve"> </w:t>
      </w:r>
      <w:r w:rsidR="00400868" w:rsidRPr="00400868">
        <w:rPr>
          <w:rFonts w:eastAsia="Times New Roman" w:cs="B Zar" w:hint="cs"/>
          <w:color w:val="000000"/>
          <w:rtl/>
        </w:rPr>
        <w:t>م</w:t>
      </w:r>
      <w:r w:rsidR="00400868" w:rsidRPr="00400868">
        <w:rPr>
          <w:rFonts w:eastAsia="Times New Roman" w:cs="B Zar"/>
          <w:color w:val="000000"/>
          <w:rtl/>
        </w:rPr>
        <w:t>ورد نیاز که مورد تأیید کارفرما نیز باشد حضور داشته باشد</w:t>
      </w:r>
      <w:r w:rsidR="00C426E4">
        <w:rPr>
          <w:rFonts w:eastAsia="Times New Roman" w:cs="B Zar"/>
          <w:color w:val="000000"/>
          <w:rtl/>
        </w:rPr>
        <w:t xml:space="preserve">. </w:t>
      </w:r>
    </w:p>
    <w:p w14:paraId="73339EDC" w14:textId="5BA8812D" w:rsidR="00400868" w:rsidRPr="00400868" w:rsidRDefault="002531BA" w:rsidP="00C426E4">
      <w:pPr>
        <w:shd w:val="clear" w:color="auto" w:fill="FFFFFF"/>
        <w:spacing w:after="0" w:line="240" w:lineRule="auto"/>
        <w:jc w:val="both"/>
        <w:rPr>
          <w:rFonts w:eastAsia="Times New Roman" w:cs="B Zar"/>
          <w:color w:val="000000"/>
          <w:rtl/>
        </w:rPr>
      </w:pPr>
      <w:r>
        <w:rPr>
          <w:rFonts w:eastAsia="Times New Roman" w:cs="B Zar" w:hint="cs"/>
          <w:color w:val="000000"/>
          <w:rtl/>
        </w:rPr>
        <w:t>30</w:t>
      </w:r>
      <w:r w:rsidR="00400868" w:rsidRPr="00400868">
        <w:rPr>
          <w:rFonts w:eastAsia="Times New Roman" w:cs="B Zar"/>
          <w:color w:val="000000"/>
          <w:rtl/>
        </w:rPr>
        <w:t>-</w:t>
      </w:r>
      <w:r w:rsidR="00400868" w:rsidRPr="00400868">
        <w:rPr>
          <w:rFonts w:eastAsia="Times New Roman" w:cs="B Zar" w:hint="cs"/>
          <w:color w:val="000000"/>
          <w:rtl/>
        </w:rPr>
        <w:t>3</w:t>
      </w:r>
      <w:r w:rsidR="00400868" w:rsidRPr="00400868">
        <w:rPr>
          <w:rFonts w:eastAsia="Times New Roman" w:cs="B Zar"/>
          <w:color w:val="000000"/>
          <w:rtl/>
        </w:rPr>
        <w:t>- پیمانکار جهت اجرای حسن انجام تعهدات خود مبلغ</w:t>
      </w:r>
      <w:r w:rsidR="00C426E4">
        <w:rPr>
          <w:rFonts w:eastAsia="Times New Roman" w:cs="B Zar"/>
          <w:color w:val="000000"/>
          <w:rtl/>
        </w:rPr>
        <w:t xml:space="preserve"> </w:t>
      </w:r>
      <w:r w:rsidR="00D54BED">
        <w:rPr>
          <w:rFonts w:cs="B Zar" w:hint="cs"/>
          <w:sz w:val="24"/>
          <w:szCs w:val="24"/>
          <w:rtl/>
        </w:rPr>
        <w:t>...........................................</w:t>
      </w:r>
      <w:r w:rsidR="00D54BED" w:rsidRPr="00512CD6">
        <w:rPr>
          <w:rFonts w:cs="B Zar" w:hint="cs"/>
          <w:sz w:val="24"/>
          <w:szCs w:val="24"/>
          <w:rtl/>
        </w:rPr>
        <w:t xml:space="preserve"> </w:t>
      </w:r>
      <w:r w:rsidR="00400868" w:rsidRPr="00400868">
        <w:rPr>
          <w:rFonts w:eastAsia="Times New Roman" w:cs="B Zar"/>
          <w:color w:val="000000"/>
          <w:rtl/>
        </w:rPr>
        <w:t>ریال به صورت چک تضمین شده بانکی در قبال اخذ رسید تحویل کارفرما نماید. چک مذکور پس از اتمام کار با تقاضای پیمانکار مسترد می گردد</w:t>
      </w:r>
      <w:r w:rsidR="00C426E4">
        <w:rPr>
          <w:rFonts w:eastAsia="Times New Roman" w:cs="B Zar"/>
          <w:color w:val="000000"/>
          <w:rtl/>
        </w:rPr>
        <w:t xml:space="preserve">. </w:t>
      </w:r>
    </w:p>
    <w:p w14:paraId="1E6262B2" w14:textId="392085B8" w:rsidR="00400868" w:rsidRPr="00400868" w:rsidRDefault="002531BA" w:rsidP="00C426E4">
      <w:pPr>
        <w:shd w:val="clear" w:color="auto" w:fill="FFFFFF"/>
        <w:spacing w:after="0" w:line="240" w:lineRule="auto"/>
        <w:jc w:val="both"/>
        <w:rPr>
          <w:rFonts w:eastAsia="Times New Roman" w:cs="B Zar"/>
          <w:color w:val="000000"/>
          <w:rtl/>
        </w:rPr>
      </w:pPr>
      <w:r>
        <w:rPr>
          <w:rFonts w:eastAsia="Times New Roman" w:cs="B Zar" w:hint="cs"/>
          <w:color w:val="000000"/>
          <w:rtl/>
        </w:rPr>
        <w:t>31</w:t>
      </w:r>
      <w:r w:rsidR="00400868" w:rsidRPr="00400868">
        <w:rPr>
          <w:rFonts w:eastAsia="Times New Roman" w:cs="B Zar"/>
          <w:color w:val="000000"/>
          <w:rtl/>
        </w:rPr>
        <w:t>-</w:t>
      </w:r>
      <w:r w:rsidR="00400868" w:rsidRPr="00400868">
        <w:rPr>
          <w:rFonts w:eastAsia="Times New Roman" w:cs="B Zar" w:hint="cs"/>
          <w:color w:val="000000"/>
          <w:rtl/>
        </w:rPr>
        <w:t>3</w:t>
      </w:r>
      <w:r w:rsidR="00400868" w:rsidRPr="00400868">
        <w:rPr>
          <w:rFonts w:eastAsia="Times New Roman" w:cs="B Zar"/>
          <w:color w:val="000000"/>
          <w:rtl/>
        </w:rPr>
        <w:t>- پیمانکار از اهمیت و حساسیت فوق العاده مهم تحویل به موقع کار کاملاً مطلع می باشد و متعهد می گردد که کارهای موضوع قرارداد را برابر نقشه ها و مشخصات داده شده بدون هیچگونه عذر و بهانه ای در موعد مقرر شروع و به اتمام برساند در غیر اینصورت به شرح ذیل رفتار خواهد شد</w:t>
      </w:r>
      <w:r w:rsidR="00C426E4">
        <w:rPr>
          <w:rFonts w:eastAsia="Times New Roman" w:cs="B Zar"/>
          <w:color w:val="000000"/>
          <w:rtl/>
        </w:rPr>
        <w:t xml:space="preserve">. </w:t>
      </w:r>
    </w:p>
    <w:p w14:paraId="3F711B69" w14:textId="18108AF4" w:rsidR="00400868" w:rsidRPr="00400868" w:rsidRDefault="00400868" w:rsidP="00C426E4">
      <w:pPr>
        <w:shd w:val="clear" w:color="auto" w:fill="FFFFFF"/>
        <w:spacing w:after="0" w:line="240" w:lineRule="auto"/>
        <w:jc w:val="both"/>
        <w:rPr>
          <w:rFonts w:eastAsia="Times New Roman" w:cs="B Zar"/>
          <w:color w:val="000000"/>
          <w:rtl/>
        </w:rPr>
      </w:pPr>
      <w:r w:rsidRPr="00400868">
        <w:rPr>
          <w:rFonts w:eastAsia="Times New Roman" w:cs="B Zar" w:hint="cs"/>
          <w:color w:val="000000"/>
          <w:rtl/>
        </w:rPr>
        <w:t>1</w:t>
      </w:r>
      <w:r w:rsidRPr="00400868">
        <w:rPr>
          <w:rFonts w:eastAsia="Times New Roman" w:cs="B Zar"/>
          <w:color w:val="000000"/>
          <w:rtl/>
        </w:rPr>
        <w:t>-</w:t>
      </w:r>
      <w:r w:rsidR="002531BA">
        <w:rPr>
          <w:rFonts w:eastAsia="Times New Roman" w:cs="B Zar" w:hint="cs"/>
          <w:color w:val="000000"/>
          <w:rtl/>
        </w:rPr>
        <w:t>31</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xml:space="preserve">- چنانچه پیمانکار نسبت به شروع کار در موعد مقرر اقدام ننماید </w:t>
      </w:r>
      <w:r w:rsidR="00D54BED">
        <w:rPr>
          <w:rFonts w:eastAsia="Times New Roman" w:cs="B Zar"/>
          <w:color w:val="000000"/>
          <w:rtl/>
        </w:rPr>
        <w:t xml:space="preserve"> ،</w:t>
      </w:r>
      <w:r w:rsidRPr="00400868">
        <w:rPr>
          <w:rFonts w:eastAsia="Times New Roman" w:cs="B Zar"/>
          <w:color w:val="000000"/>
          <w:rtl/>
        </w:rPr>
        <w:t xml:space="preserve"> سپرده پیمانکار به نفع کارفرما ضبط و قرارداد فیمابین بدون نیاز به هیچگونه تشریفات لغو شده تلقی می گردد</w:t>
      </w:r>
      <w:r w:rsidR="00C426E4">
        <w:rPr>
          <w:rFonts w:eastAsia="Times New Roman" w:cs="B Zar"/>
          <w:color w:val="000000"/>
          <w:rtl/>
        </w:rPr>
        <w:t xml:space="preserve">. </w:t>
      </w:r>
    </w:p>
    <w:p w14:paraId="4E5A3766" w14:textId="76A90EDA" w:rsidR="00400868" w:rsidRDefault="00400868" w:rsidP="00C426E4">
      <w:pPr>
        <w:shd w:val="clear" w:color="auto" w:fill="FFFFFF"/>
        <w:spacing w:after="120" w:line="240" w:lineRule="auto"/>
        <w:jc w:val="both"/>
        <w:rPr>
          <w:rFonts w:eastAsia="Times New Roman" w:cs="B Zar"/>
          <w:color w:val="000000"/>
          <w:rtl/>
        </w:rPr>
      </w:pPr>
      <w:r w:rsidRPr="00400868">
        <w:rPr>
          <w:rFonts w:eastAsia="Times New Roman" w:cs="B Zar" w:hint="cs"/>
          <w:color w:val="000000"/>
          <w:rtl/>
        </w:rPr>
        <w:t>2</w:t>
      </w:r>
      <w:r w:rsidRPr="00400868">
        <w:rPr>
          <w:rFonts w:eastAsia="Times New Roman" w:cs="B Zar"/>
          <w:color w:val="000000"/>
          <w:rtl/>
        </w:rPr>
        <w:t>-</w:t>
      </w:r>
      <w:r w:rsidR="002531BA">
        <w:rPr>
          <w:rFonts w:eastAsia="Times New Roman" w:cs="B Zar" w:hint="cs"/>
          <w:color w:val="000000"/>
          <w:rtl/>
        </w:rPr>
        <w:t>32</w:t>
      </w:r>
      <w:r w:rsidRPr="00400868">
        <w:rPr>
          <w:rFonts w:eastAsia="Times New Roman" w:cs="B Zar"/>
          <w:color w:val="000000"/>
          <w:rtl/>
        </w:rPr>
        <w:t>-</w:t>
      </w:r>
      <w:r w:rsidRPr="00400868">
        <w:rPr>
          <w:rFonts w:eastAsia="Times New Roman" w:cs="B Zar" w:hint="cs"/>
          <w:color w:val="000000"/>
          <w:rtl/>
        </w:rPr>
        <w:t>3</w:t>
      </w:r>
      <w:r w:rsidRPr="00400868">
        <w:rPr>
          <w:rFonts w:eastAsia="Times New Roman" w:cs="B Zar"/>
          <w:color w:val="000000"/>
          <w:rtl/>
        </w:rPr>
        <w:t>- چنانچه پیمانکار پس از شروع کار به هر علت کار را متوقف نماید کارفرما می تواند بدون نیاز به تأمین دلیل از دستگاه های قضایی و مراجع ذیصلاح نسبت به تنظیم صورتجلسه کارکرد که به تأیید دستگاه نظارت رسیده اقدام و یک نسخه از آن را تحویل پیمانکار نماید</w:t>
      </w:r>
      <w:r w:rsidR="00C426E4">
        <w:rPr>
          <w:rFonts w:eastAsia="Times New Roman" w:cs="B Zar"/>
          <w:color w:val="000000"/>
          <w:rtl/>
        </w:rPr>
        <w:t xml:space="preserve">. </w:t>
      </w:r>
    </w:p>
    <w:p w14:paraId="62720F45" w14:textId="3C178DAF" w:rsidR="0078022D" w:rsidRPr="003310C1" w:rsidRDefault="0078022D" w:rsidP="00C426E4">
      <w:pPr>
        <w:spacing w:before="225" w:after="0" w:line="345" w:lineRule="atLeast"/>
        <w:jc w:val="both"/>
        <w:rPr>
          <w:rFonts w:ascii="Tahoma" w:eastAsia="Times New Roman" w:hAnsi="Tahoma" w:cs="B Zar"/>
          <w:color w:val="202020"/>
          <w:sz w:val="24"/>
          <w:szCs w:val="24"/>
        </w:rPr>
      </w:pPr>
      <w:r w:rsidRPr="003310C1">
        <w:rPr>
          <w:rFonts w:ascii="Tahoma" w:eastAsia="Times New Roman" w:hAnsi="Tahoma" w:cs="B Zar"/>
          <w:b/>
          <w:bCs/>
          <w:color w:val="202020"/>
          <w:sz w:val="24"/>
          <w:szCs w:val="24"/>
          <w:rtl/>
        </w:rPr>
        <w:t xml:space="preserve">ماده </w:t>
      </w:r>
      <w:r w:rsidRPr="003310C1">
        <w:rPr>
          <w:rFonts w:ascii="Tahoma" w:eastAsia="Times New Roman" w:hAnsi="Tahoma" w:cs="B Zar" w:hint="cs"/>
          <w:b/>
          <w:bCs/>
          <w:color w:val="202020"/>
          <w:sz w:val="24"/>
          <w:szCs w:val="24"/>
          <w:rtl/>
        </w:rPr>
        <w:t>4</w:t>
      </w:r>
      <w:r w:rsidR="00C426E4">
        <w:rPr>
          <w:rFonts w:ascii="Tahoma" w:eastAsia="Times New Roman" w:hAnsi="Tahoma" w:cs="B Zar" w:hint="cs"/>
          <w:b/>
          <w:bCs/>
          <w:color w:val="202020"/>
          <w:sz w:val="24"/>
          <w:szCs w:val="24"/>
          <w:rtl/>
        </w:rPr>
        <w:t xml:space="preserve">: </w:t>
      </w:r>
      <w:r w:rsidRPr="003310C1">
        <w:rPr>
          <w:rFonts w:ascii="Tahoma" w:eastAsia="Times New Roman" w:hAnsi="Tahoma" w:cs="B Zar"/>
          <w:b/>
          <w:bCs/>
          <w:color w:val="202020"/>
          <w:sz w:val="24"/>
          <w:szCs w:val="24"/>
          <w:rtl/>
        </w:rPr>
        <w:t>مشخصات فنی بتن ریزی</w:t>
      </w:r>
    </w:p>
    <w:p w14:paraId="4CC0BE35" w14:textId="7F71EA64" w:rsidR="0078022D" w:rsidRPr="003310C1" w:rsidRDefault="0078022D"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color w:val="202020"/>
          <w:sz w:val="24"/>
          <w:szCs w:val="24"/>
          <w:rtl/>
        </w:rPr>
        <w:t>پیمانکار موظف به رعایت موارد ذیل می باشد</w:t>
      </w:r>
      <w:r w:rsidR="00C426E4">
        <w:rPr>
          <w:rFonts w:ascii="Tahoma" w:eastAsia="Times New Roman" w:hAnsi="Tahoma" w:cs="B Zar" w:hint="cs"/>
          <w:color w:val="202020"/>
          <w:sz w:val="24"/>
          <w:szCs w:val="24"/>
          <w:rtl/>
        </w:rPr>
        <w:t xml:space="preserve">: </w:t>
      </w:r>
    </w:p>
    <w:p w14:paraId="194DD691" w14:textId="1EB06BD5" w:rsidR="0078022D" w:rsidRPr="003310C1" w:rsidRDefault="0078022D"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w:t>
      </w:r>
      <w:r w:rsidRPr="003310C1">
        <w:rPr>
          <w:rFonts w:ascii="Tahoma" w:eastAsia="Times New Roman" w:hAnsi="Tahoma" w:cs="B Zar"/>
          <w:color w:val="202020"/>
          <w:sz w:val="24"/>
          <w:szCs w:val="24"/>
          <w:rtl/>
        </w:rPr>
        <w:t>-</w:t>
      </w:r>
      <w:r w:rsidRPr="003310C1">
        <w:rPr>
          <w:rFonts w:ascii="Tahoma" w:eastAsia="Times New Roman" w:hAnsi="Tahoma" w:cs="B Zar" w:hint="cs"/>
          <w:color w:val="202020"/>
          <w:sz w:val="24"/>
          <w:szCs w:val="24"/>
          <w:rtl/>
        </w:rPr>
        <w:t>4-</w:t>
      </w:r>
      <w:r w:rsidRPr="003310C1">
        <w:rPr>
          <w:rFonts w:ascii="Tahoma" w:eastAsia="Times New Roman" w:hAnsi="Tahoma" w:cs="B Zar"/>
          <w:color w:val="202020"/>
          <w:sz w:val="24"/>
          <w:szCs w:val="24"/>
        </w:rPr>
        <w:t xml:space="preserve"> </w:t>
      </w:r>
      <w:r w:rsidRPr="003310C1">
        <w:rPr>
          <w:rFonts w:ascii="Tahoma" w:eastAsia="Times New Roman" w:hAnsi="Tahoma" w:cs="B Zar"/>
          <w:color w:val="202020"/>
          <w:sz w:val="24"/>
          <w:szCs w:val="24"/>
          <w:rtl/>
        </w:rPr>
        <w:t>سنگدانه های مصرفی در ساخت بتن باید با مشخصات تعیین شده در مبحث پنجم مقررات ملی ساختمانی ایران تحت عنوان (مصالح و فرآورده های ساختمانی) و همچنین با ضوابط تعیین شده در آیین نامه بتن ایران مطابقت داشته باشد</w:t>
      </w:r>
      <w:r w:rsidRPr="003310C1">
        <w:rPr>
          <w:rFonts w:ascii="Tahoma" w:eastAsia="Times New Roman" w:hAnsi="Tahoma" w:cs="B Zar"/>
          <w:color w:val="202020"/>
          <w:sz w:val="24"/>
          <w:szCs w:val="24"/>
        </w:rPr>
        <w:t>.</w:t>
      </w:r>
    </w:p>
    <w:p w14:paraId="5A2D2DF3" w14:textId="46CF67D2"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سنگدانه های ریز و درشت مصرفی در بتن باید تمیز، سخت</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پایا و عاری از مواد شیمیایی جذب شده، پوشش های رسمی، گچی و مواد ریز دیگری باشند که به چسبندگی آنها با خمیر سیمان اثر می گذارند. مقدار مواد زیان آور موجود در سنگدانه ها نباید از مقادیر حداکثر مجاز قید شده در مبحث ۹ مقررات ملی ساختمان تجاوز کنند</w:t>
      </w:r>
      <w:r w:rsidR="0078022D" w:rsidRPr="003310C1">
        <w:rPr>
          <w:rFonts w:ascii="Tahoma" w:eastAsia="Times New Roman" w:hAnsi="Tahoma" w:cs="B Zar"/>
          <w:color w:val="202020"/>
          <w:sz w:val="24"/>
          <w:szCs w:val="24"/>
        </w:rPr>
        <w:t>.</w:t>
      </w:r>
    </w:p>
    <w:p w14:paraId="1248A2BD" w14:textId="7337C211"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3</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آب مصرفی در ساخت بتن باید تمیز و صاف باشد</w:t>
      </w:r>
      <w:r w:rsidR="00C426E4">
        <w:rPr>
          <w:rFonts w:ascii="Tahoma" w:eastAsia="Times New Roman" w:hAnsi="Tahoma" w:cs="B Zar"/>
          <w:color w:val="202020"/>
          <w:sz w:val="24"/>
          <w:szCs w:val="24"/>
          <w:rtl/>
        </w:rPr>
        <w:t>.</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باید از مصرف آب حاوی مقداری زیاد از هر نوع ماده قادر به صدمه زدن به بتن یا آرماتور از قبیل روغن</w:t>
      </w:r>
      <w:r w:rsidR="00D54BED">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tl/>
        </w:rPr>
        <w:t>ها</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اسیدها</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قلیایی</w:t>
      </w:r>
      <w:r w:rsidR="00D54BED">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tl/>
        </w:rPr>
        <w:t>ها</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املاح</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مواد قندی و مواد آلی خودداری کرد</w:t>
      </w:r>
      <w:r w:rsidR="00D54BED">
        <w:rPr>
          <w:rFonts w:ascii="Tahoma" w:eastAsia="Times New Roman" w:hAnsi="Tahoma" w:cs="B Zar" w:hint="cs"/>
          <w:color w:val="202020"/>
          <w:sz w:val="24"/>
          <w:szCs w:val="24"/>
          <w:rtl/>
        </w:rPr>
        <w:t>.</w:t>
      </w:r>
    </w:p>
    <w:p w14:paraId="0797EFE0" w14:textId="5C08F79A"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4</w:t>
      </w:r>
      <w:r w:rsidR="0078022D" w:rsidRPr="003310C1">
        <w:rPr>
          <w:rFonts w:ascii="Tahoma" w:eastAsia="Times New Roman" w:hAnsi="Tahoma" w:cs="B Zar"/>
          <w:color w:val="202020"/>
          <w:sz w:val="24"/>
          <w:szCs w:val="24"/>
          <w:rtl/>
        </w:rPr>
        <w:t>-۴</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در مورد مواد افزودنی در بتن باید</w:t>
      </w:r>
      <w:r w:rsidR="00C426E4">
        <w:rPr>
          <w:rFonts w:ascii="Tahoma" w:eastAsia="Times New Roman" w:hAnsi="Tahoma" w:cs="B Zar"/>
          <w:color w:val="202020"/>
          <w:sz w:val="24"/>
          <w:szCs w:val="24"/>
          <w:rtl/>
        </w:rPr>
        <w:t xml:space="preserve">: </w:t>
      </w:r>
    </w:p>
    <w:p w14:paraId="6ADA153A" w14:textId="2C1848D4"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1-4-4-</w:t>
      </w:r>
      <w:r w:rsidR="0078022D" w:rsidRPr="003310C1">
        <w:rPr>
          <w:rFonts w:ascii="Tahoma" w:eastAsia="Times New Roman" w:hAnsi="Tahoma" w:cs="B Zar"/>
          <w:color w:val="202020"/>
          <w:sz w:val="24"/>
          <w:szCs w:val="24"/>
          <w:rtl/>
        </w:rPr>
        <w:t xml:space="preserve"> موثر بودن مواد افزودنی باید قبل از مصرف و به کمک نمونه های آزمایشی مخلوط و بتن مورد کنترل و تایید قرار گیرد</w:t>
      </w:r>
      <w:r w:rsidR="0078022D" w:rsidRPr="003310C1">
        <w:rPr>
          <w:rFonts w:ascii="Tahoma" w:eastAsia="Times New Roman" w:hAnsi="Tahoma" w:cs="B Zar"/>
          <w:color w:val="202020"/>
          <w:sz w:val="24"/>
          <w:szCs w:val="24"/>
        </w:rPr>
        <w:t>.</w:t>
      </w:r>
    </w:p>
    <w:p w14:paraId="4B6D3C65" w14:textId="2647E727"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2-4-4-</w:t>
      </w:r>
      <w:r w:rsidR="0078022D" w:rsidRPr="003310C1">
        <w:rPr>
          <w:rFonts w:ascii="Tahoma" w:eastAsia="Times New Roman" w:hAnsi="Tahoma" w:cs="B Zar"/>
          <w:color w:val="202020"/>
          <w:sz w:val="24"/>
          <w:szCs w:val="24"/>
          <w:rtl/>
        </w:rPr>
        <w:t xml:space="preserve"> اگر بیشتر از یک نوع ماده افزودنی بکار رود</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باید سازگاری مواد مصرفی</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با یکدیگر مورد بررسی قرار گیرد</w:t>
      </w:r>
      <w:r w:rsidR="0078022D" w:rsidRPr="003310C1">
        <w:rPr>
          <w:rFonts w:ascii="Tahoma" w:eastAsia="Times New Roman" w:hAnsi="Tahoma" w:cs="B Zar"/>
          <w:color w:val="202020"/>
          <w:sz w:val="24"/>
          <w:szCs w:val="24"/>
        </w:rPr>
        <w:t>.</w:t>
      </w:r>
    </w:p>
    <w:p w14:paraId="38B2BEF1" w14:textId="32B0B981"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3-4-4-</w:t>
      </w:r>
      <w:r w:rsidR="0078022D" w:rsidRPr="003310C1">
        <w:rPr>
          <w:rFonts w:ascii="Tahoma" w:eastAsia="Times New Roman" w:hAnsi="Tahoma" w:cs="B Zar"/>
          <w:color w:val="202020"/>
          <w:sz w:val="24"/>
          <w:szCs w:val="24"/>
          <w:rtl/>
        </w:rPr>
        <w:t xml:space="preserve"> اندازه گیری مواد افزودنی باید به دقت انجام پذیرد</w:t>
      </w:r>
      <w:r w:rsidR="00C426E4">
        <w:rPr>
          <w:rFonts w:ascii="Tahoma" w:eastAsia="Times New Roman" w:hAnsi="Tahoma" w:cs="B Zar"/>
          <w:color w:val="202020"/>
          <w:sz w:val="24"/>
          <w:szCs w:val="24"/>
          <w:rtl/>
        </w:rPr>
        <w:t>.</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اگر بیش از یک نوع ماده افزودنی بکار رود اندازه گیری</w:t>
      </w:r>
    </w:p>
    <w:p w14:paraId="3C53EBA2" w14:textId="77777777" w:rsidR="0078022D" w:rsidRPr="003310C1" w:rsidRDefault="0078022D"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color w:val="202020"/>
          <w:sz w:val="24"/>
          <w:szCs w:val="24"/>
          <w:rtl/>
        </w:rPr>
        <w:t>هر یک از آنها بطور جداگانه صورت گیرد</w:t>
      </w:r>
      <w:r w:rsidRPr="003310C1">
        <w:rPr>
          <w:rFonts w:ascii="Tahoma" w:eastAsia="Times New Roman" w:hAnsi="Tahoma" w:cs="B Zar"/>
          <w:color w:val="202020"/>
          <w:sz w:val="24"/>
          <w:szCs w:val="24"/>
        </w:rPr>
        <w:t>.</w:t>
      </w:r>
    </w:p>
    <w:p w14:paraId="7A8375A6" w14:textId="3880BA99"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5</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در ساخت بتن برای مصرف در بتن آرمه نباید از کلرور کلسیم یا هر ماده افزودنی حاوی کلرید به غیر از ناخالصیهای مربوط به مواد تشکیل دهنده ماده افزودنی استفاده شود</w:t>
      </w:r>
      <w:r w:rsidR="0078022D" w:rsidRPr="003310C1">
        <w:rPr>
          <w:rFonts w:ascii="Tahoma" w:eastAsia="Times New Roman" w:hAnsi="Tahoma" w:cs="B Zar"/>
          <w:color w:val="202020"/>
          <w:sz w:val="24"/>
          <w:szCs w:val="24"/>
        </w:rPr>
        <w:t>.</w:t>
      </w:r>
    </w:p>
    <w:p w14:paraId="20454C4E" w14:textId="092B0041"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6</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کلیه وسایلی که برای مخلوط کردن و انتقال بتن بکار می روند</w:t>
      </w:r>
      <w:r w:rsidR="00D54BED">
        <w:rPr>
          <w:rFonts w:ascii="Tahoma" w:eastAsia="Times New Roman" w:hAnsi="Tahoma" w:cs="B Zar"/>
          <w:color w:val="202020"/>
          <w:sz w:val="24"/>
          <w:szCs w:val="24"/>
          <w:rtl/>
        </w:rPr>
        <w:t xml:space="preserve">، </w:t>
      </w:r>
      <w:r w:rsidR="0078022D" w:rsidRPr="003310C1">
        <w:rPr>
          <w:rFonts w:ascii="Tahoma" w:eastAsia="Times New Roman" w:hAnsi="Tahoma" w:cs="B Zar"/>
          <w:color w:val="202020"/>
          <w:sz w:val="24"/>
          <w:szCs w:val="24"/>
          <w:rtl/>
        </w:rPr>
        <w:t>باید تمیز باشند</w:t>
      </w:r>
      <w:r w:rsidR="0078022D" w:rsidRPr="003310C1">
        <w:rPr>
          <w:rFonts w:ascii="Tahoma" w:eastAsia="Times New Roman" w:hAnsi="Tahoma" w:cs="B Zar"/>
          <w:color w:val="202020"/>
          <w:sz w:val="24"/>
          <w:szCs w:val="24"/>
        </w:rPr>
        <w:t>.</w:t>
      </w:r>
    </w:p>
    <w:p w14:paraId="1D8D0E80" w14:textId="52A781A4"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7</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کلیه مواد زاید و همینطور یخ باید از محل های مورد بتن ریزی زدوده شوند</w:t>
      </w:r>
      <w:r w:rsidR="0078022D" w:rsidRPr="003310C1">
        <w:rPr>
          <w:rFonts w:ascii="Tahoma" w:eastAsia="Times New Roman" w:hAnsi="Tahoma" w:cs="B Zar"/>
          <w:color w:val="202020"/>
          <w:sz w:val="24"/>
          <w:szCs w:val="24"/>
        </w:rPr>
        <w:t>.</w:t>
      </w:r>
    </w:p>
    <w:p w14:paraId="477206E3" w14:textId="55C70F7B" w:rsidR="0078022D" w:rsidRPr="003310C1" w:rsidRDefault="0078022D"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color w:val="202020"/>
          <w:sz w:val="24"/>
          <w:szCs w:val="24"/>
          <w:rtl/>
        </w:rPr>
        <w:t>۸-</w:t>
      </w:r>
      <w:r w:rsidRPr="003310C1">
        <w:rPr>
          <w:rFonts w:ascii="Tahoma" w:eastAsia="Times New Roman" w:hAnsi="Tahoma" w:cs="B Zar" w:hint="cs"/>
          <w:color w:val="202020"/>
          <w:sz w:val="24"/>
          <w:szCs w:val="24"/>
          <w:rtl/>
        </w:rPr>
        <w:t>4</w:t>
      </w:r>
      <w:r w:rsidR="003310C1" w:rsidRPr="003310C1">
        <w:rPr>
          <w:rFonts w:ascii="Tahoma" w:eastAsia="Times New Roman" w:hAnsi="Tahoma" w:cs="B Zar" w:hint="cs"/>
          <w:color w:val="202020"/>
          <w:sz w:val="24"/>
          <w:szCs w:val="24"/>
          <w:rtl/>
        </w:rPr>
        <w:t>-</w:t>
      </w:r>
      <w:r w:rsidRPr="003310C1">
        <w:rPr>
          <w:rFonts w:ascii="Tahoma" w:eastAsia="Times New Roman" w:hAnsi="Tahoma" w:cs="B Zar"/>
          <w:color w:val="202020"/>
          <w:sz w:val="24"/>
          <w:szCs w:val="24"/>
        </w:rPr>
        <w:t xml:space="preserve"> </w:t>
      </w:r>
      <w:r w:rsidRPr="003310C1">
        <w:rPr>
          <w:rFonts w:ascii="Tahoma" w:eastAsia="Times New Roman" w:hAnsi="Tahoma" w:cs="B Zar"/>
          <w:color w:val="202020"/>
          <w:sz w:val="24"/>
          <w:szCs w:val="24"/>
          <w:rtl/>
        </w:rPr>
        <w:t>قالبها باید به نحوی مناسب اندود شوند</w:t>
      </w:r>
      <w:r w:rsidRPr="003310C1">
        <w:rPr>
          <w:rFonts w:ascii="Tahoma" w:eastAsia="Times New Roman" w:hAnsi="Tahoma" w:cs="B Zar"/>
          <w:color w:val="202020"/>
          <w:sz w:val="24"/>
          <w:szCs w:val="24"/>
        </w:rPr>
        <w:t>.</w:t>
      </w:r>
    </w:p>
    <w:p w14:paraId="7C7F09C1" w14:textId="1B5ACC0B"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9</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مصالح بنایی پر کننده ای که در تماس با بتن خواهند بود باید به نحوی خیس شوند</w:t>
      </w:r>
      <w:r w:rsidR="0078022D" w:rsidRPr="003310C1">
        <w:rPr>
          <w:rFonts w:ascii="Tahoma" w:eastAsia="Times New Roman" w:hAnsi="Tahoma" w:cs="B Zar"/>
          <w:color w:val="202020"/>
          <w:sz w:val="24"/>
          <w:szCs w:val="24"/>
        </w:rPr>
        <w:t>.</w:t>
      </w:r>
    </w:p>
    <w:p w14:paraId="30A62268" w14:textId="48E723D1"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10</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قبل از ریختن بتن باید آب اضافه از محل بتن ریزی خارج شود مگر آنکه استفاده از قیف و لوله مخصوص بتن ریزی در آب (ترمی) مورد نظر باشد با دستگاه نظارت آن را مجاز بداند</w:t>
      </w:r>
      <w:r w:rsidR="0078022D" w:rsidRPr="003310C1">
        <w:rPr>
          <w:rFonts w:ascii="Tahoma" w:eastAsia="Times New Roman" w:hAnsi="Tahoma" w:cs="B Zar"/>
          <w:color w:val="202020"/>
          <w:sz w:val="24"/>
          <w:szCs w:val="24"/>
        </w:rPr>
        <w:t>.</w:t>
      </w:r>
    </w:p>
    <w:p w14:paraId="7082BBD5" w14:textId="080BC954"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lastRenderedPageBreak/>
        <w:t>11</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قبل از ریختن بتن جدید روی بتن سخت شده قبلی باید لایه ضعیف سطح بتن و هر نوع ماده ناسالم دیگر زدوده شوند</w:t>
      </w:r>
      <w:r w:rsidR="0078022D" w:rsidRPr="003310C1">
        <w:rPr>
          <w:rFonts w:ascii="Tahoma" w:eastAsia="Times New Roman" w:hAnsi="Tahoma" w:cs="B Zar"/>
          <w:color w:val="202020"/>
          <w:sz w:val="24"/>
          <w:szCs w:val="24"/>
        </w:rPr>
        <w:t>.</w:t>
      </w:r>
    </w:p>
    <w:p w14:paraId="626CC23A" w14:textId="2E238BDD"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12</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بتن باید با رعایت ضوابط مندرج در آیین نامه بتن ایران طوری مخلوط شود که کلیه مواد تشکیل دهنده آن بصورت همگن و در مخلوط کن پخش شود. قبل از پر کردن مجدد، باید مخلوط کن را بطور کامل تخلیه کرد</w:t>
      </w:r>
      <w:r w:rsidR="0078022D" w:rsidRPr="003310C1">
        <w:rPr>
          <w:rFonts w:ascii="Tahoma" w:eastAsia="Times New Roman" w:hAnsi="Tahoma" w:cs="B Zar"/>
          <w:color w:val="202020"/>
          <w:sz w:val="24"/>
          <w:szCs w:val="24"/>
        </w:rPr>
        <w:t>.</w:t>
      </w:r>
    </w:p>
    <w:p w14:paraId="016421FC" w14:textId="656BAC84"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13</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انتقال بتن از مخلوط کن تا محل نهایی</w:t>
      </w:r>
      <w:r w:rsidR="00C426E4">
        <w:rPr>
          <w:rFonts w:ascii="Cambria" w:eastAsia="Times New Roman" w:hAnsi="Cambria" w:cs="Times New Roman" w:hint="cs"/>
          <w:color w:val="202020"/>
          <w:sz w:val="24"/>
          <w:szCs w:val="24"/>
          <w:rtl/>
        </w:rPr>
        <w:t xml:space="preserve"> </w:t>
      </w:r>
      <w:r w:rsidR="0078022D" w:rsidRPr="003310C1">
        <w:rPr>
          <w:rFonts w:ascii="Tahoma" w:eastAsia="Times New Roman" w:hAnsi="Tahoma" w:cs="B Zar" w:hint="cs"/>
          <w:color w:val="202020"/>
          <w:sz w:val="24"/>
          <w:szCs w:val="24"/>
          <w:rtl/>
        </w:rPr>
        <w:t>بتن</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ریزی</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باید</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با</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رعایت</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ضوابط</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آیین</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نامه</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بتن</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ایران</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و</w:t>
      </w:r>
      <w:r w:rsidR="0078022D" w:rsidRPr="003310C1">
        <w:rPr>
          <w:rFonts w:ascii="Tahoma" w:eastAsia="Times New Roman" w:hAnsi="Tahoma" w:cs="B Zar"/>
          <w:color w:val="202020"/>
          <w:sz w:val="24"/>
          <w:szCs w:val="24"/>
          <w:rtl/>
        </w:rPr>
        <w:t xml:space="preserve"> </w:t>
      </w:r>
      <w:r w:rsidR="0078022D" w:rsidRPr="003310C1">
        <w:rPr>
          <w:rFonts w:ascii="Tahoma" w:eastAsia="Times New Roman" w:hAnsi="Tahoma" w:cs="B Zar" w:hint="cs"/>
          <w:color w:val="202020"/>
          <w:sz w:val="24"/>
          <w:szCs w:val="24"/>
          <w:rtl/>
        </w:rPr>
        <w:t>م</w:t>
      </w:r>
      <w:r w:rsidR="0078022D" w:rsidRPr="003310C1">
        <w:rPr>
          <w:rFonts w:ascii="Tahoma" w:eastAsia="Times New Roman" w:hAnsi="Tahoma" w:cs="B Zar"/>
          <w:color w:val="202020"/>
          <w:sz w:val="24"/>
          <w:szCs w:val="24"/>
          <w:rtl/>
        </w:rPr>
        <w:t>طابق روشهایی باشد که از جدا شدن یا از بین رفتن مصالح جلوگیری شود. وسایل انتقال و حمل بتن باید قادر باشند بتن را در هر شرایطی و با هر روشی بطور مداوم و به نحوی مطمئن به محل بتن ریزی برسانند.این ضوابط برای کلیه روشهای بتن ریزی از قبیل استفاده از پمپ، تسمه نقاله، سیستم</w:t>
      </w:r>
      <w:r w:rsidR="00D54BED">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tl/>
        </w:rPr>
        <w:t>های بتن پاشی، چرخ دستی، جام و جرثقیل و ترمی از اعتبار برخوردارند</w:t>
      </w:r>
      <w:r w:rsidR="0078022D" w:rsidRPr="003310C1">
        <w:rPr>
          <w:rFonts w:ascii="Tahoma" w:eastAsia="Times New Roman" w:hAnsi="Tahoma" w:cs="B Zar"/>
          <w:color w:val="202020"/>
          <w:sz w:val="24"/>
          <w:szCs w:val="24"/>
        </w:rPr>
        <w:t>.</w:t>
      </w:r>
    </w:p>
    <w:p w14:paraId="79787E22" w14:textId="0AB25EA4"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14</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بتن باید تا حد امکان نزدیک به محل نهایی خود ریخته شود تا از جدائی دانه ها در اثر جابجائی مجدد جلوگیری گردد</w:t>
      </w:r>
      <w:r w:rsidR="0078022D" w:rsidRPr="003310C1">
        <w:rPr>
          <w:rFonts w:ascii="Tahoma" w:eastAsia="Times New Roman" w:hAnsi="Tahoma" w:cs="B Zar"/>
          <w:color w:val="202020"/>
          <w:sz w:val="24"/>
          <w:szCs w:val="24"/>
        </w:rPr>
        <w:t>.</w:t>
      </w:r>
    </w:p>
    <w:p w14:paraId="1E8BEA65" w14:textId="36B26DFA"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15</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آهنگ بتن ریزی باید طوری باشد که بتن همواره در حالت خمیری باقی بماند و بتواند به راحتی به فضاهای بین میلگردها راه یابد</w:t>
      </w:r>
      <w:r w:rsidR="0078022D" w:rsidRPr="003310C1">
        <w:rPr>
          <w:rFonts w:ascii="Tahoma" w:eastAsia="Times New Roman" w:hAnsi="Tahoma" w:cs="B Zar"/>
          <w:color w:val="202020"/>
          <w:sz w:val="24"/>
          <w:szCs w:val="24"/>
        </w:rPr>
        <w:t>.</w:t>
      </w:r>
    </w:p>
    <w:p w14:paraId="78ABF66F" w14:textId="70DB6CB9"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16</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بتنی که پس از افزودن آب به آن، یا بعد از گیرش اولیه دوباره مخلوط شود نباید مورد استفاده قرار گیرد</w:t>
      </w:r>
      <w:r w:rsidR="0078022D" w:rsidRPr="003310C1">
        <w:rPr>
          <w:rFonts w:ascii="Tahoma" w:eastAsia="Times New Roman" w:hAnsi="Tahoma" w:cs="B Zar"/>
          <w:color w:val="202020"/>
          <w:sz w:val="24"/>
          <w:szCs w:val="24"/>
        </w:rPr>
        <w:t>.</w:t>
      </w:r>
    </w:p>
    <w:p w14:paraId="781A070B" w14:textId="321F9D61"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17</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سطح فوقانی بتن ریخته شده بین دو درز اجرائی افقی متوالی باید تراز باشد</w:t>
      </w:r>
      <w:r w:rsidR="0078022D" w:rsidRPr="003310C1">
        <w:rPr>
          <w:rFonts w:ascii="Tahoma" w:eastAsia="Times New Roman" w:hAnsi="Tahoma" w:cs="B Zar"/>
          <w:color w:val="202020"/>
          <w:sz w:val="24"/>
          <w:szCs w:val="24"/>
        </w:rPr>
        <w:t>.</w:t>
      </w:r>
    </w:p>
    <w:p w14:paraId="198D219E" w14:textId="54D861D5"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18</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بتن باید در طول عملیات بتن ریزی با استفاده از وسایل مناسب بطور کامل متراکم شود طوری که کاملا میلگردها و اقلام مدفون را در برگیرد و قسمتهای داخلی و بخصوص گوشه های قالب ها را به خوبی پر کند</w:t>
      </w:r>
      <w:r w:rsidR="0078022D" w:rsidRPr="003310C1">
        <w:rPr>
          <w:rFonts w:ascii="Tahoma" w:eastAsia="Times New Roman" w:hAnsi="Tahoma" w:cs="B Zar"/>
          <w:color w:val="202020"/>
          <w:sz w:val="24"/>
          <w:szCs w:val="24"/>
        </w:rPr>
        <w:t>.</w:t>
      </w:r>
    </w:p>
    <w:p w14:paraId="564F5E2C" w14:textId="5BA7EC10"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19</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هنگام بتن ریزی، هیچ قسمت از بتن نباید دمایی بیشتر از ۳۰ درجه سلسیوس داشته باشد</w:t>
      </w:r>
      <w:r w:rsidR="0078022D" w:rsidRPr="003310C1">
        <w:rPr>
          <w:rFonts w:ascii="Tahoma" w:eastAsia="Times New Roman" w:hAnsi="Tahoma" w:cs="B Zar"/>
          <w:color w:val="202020"/>
          <w:sz w:val="24"/>
          <w:szCs w:val="24"/>
        </w:rPr>
        <w:t>.</w:t>
      </w:r>
    </w:p>
    <w:p w14:paraId="3DDCAB88" w14:textId="36C7CB38"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20</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کلیه مصالح بتن آرمه مشتمل بر سنگدانه ها، آب اختلاط، میلگردها و نیز کلیه سطوحی که بتن با آنها تماس خواهد داشت مشتمل بر قالب ها، زمین و بتن سخت شده قبلی باید از هر گونه یخ زدگی عاری باشند</w:t>
      </w:r>
      <w:r w:rsidR="0078022D" w:rsidRPr="003310C1">
        <w:rPr>
          <w:rFonts w:ascii="Tahoma" w:eastAsia="Times New Roman" w:hAnsi="Tahoma" w:cs="B Zar"/>
          <w:color w:val="202020"/>
          <w:sz w:val="24"/>
          <w:szCs w:val="24"/>
        </w:rPr>
        <w:t>.</w:t>
      </w:r>
    </w:p>
    <w:p w14:paraId="55AD494F" w14:textId="12F337C8"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21</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هنگام بتن ریزی دمای هیچ قسمت از بتن تازه از ۱۰ درجه سلسیوس کمتر نباشد</w:t>
      </w:r>
      <w:r w:rsidR="0078022D" w:rsidRPr="003310C1">
        <w:rPr>
          <w:rFonts w:ascii="Tahoma" w:eastAsia="Times New Roman" w:hAnsi="Tahoma" w:cs="B Zar"/>
          <w:color w:val="202020"/>
          <w:sz w:val="24"/>
          <w:szCs w:val="24"/>
        </w:rPr>
        <w:t>.</w:t>
      </w:r>
    </w:p>
    <w:p w14:paraId="73E251C9" w14:textId="4AE4BB6B"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22</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عمل آوردن با آب فقط زمانی مجاز است که شواهدی حاکی از رسیدن مقاومت قطعه بتنی به ۵ مگا پاسکال در دست باشد</w:t>
      </w:r>
      <w:r w:rsidR="0078022D" w:rsidRPr="003310C1">
        <w:rPr>
          <w:rFonts w:ascii="Tahoma" w:eastAsia="Times New Roman" w:hAnsi="Tahoma" w:cs="B Zar"/>
          <w:color w:val="202020"/>
          <w:sz w:val="24"/>
          <w:szCs w:val="24"/>
        </w:rPr>
        <w:t>.</w:t>
      </w:r>
    </w:p>
    <w:p w14:paraId="4C68700C" w14:textId="6D3A1769"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23</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برای تامین پیوستگی بین لایه های بتن در محل درزهای اجرائی باید سطح بتن قبلی را خشن ساخت سپس لایه بعدی را ریخت</w:t>
      </w:r>
      <w:r w:rsidR="0078022D" w:rsidRPr="003310C1">
        <w:rPr>
          <w:rFonts w:ascii="Tahoma" w:eastAsia="Times New Roman" w:hAnsi="Tahoma" w:cs="B Zar"/>
          <w:color w:val="202020"/>
          <w:sz w:val="24"/>
          <w:szCs w:val="24"/>
        </w:rPr>
        <w:t>.</w:t>
      </w:r>
    </w:p>
    <w:p w14:paraId="5D9F6914" w14:textId="03EA6709" w:rsidR="0078022D" w:rsidRPr="003310C1" w:rsidRDefault="003310C1" w:rsidP="00C426E4">
      <w:pPr>
        <w:spacing w:after="0" w:line="345" w:lineRule="atLeast"/>
        <w:jc w:val="both"/>
        <w:rPr>
          <w:rFonts w:ascii="Tahoma" w:eastAsia="Times New Roman" w:hAnsi="Tahoma" w:cs="B Zar"/>
          <w:color w:val="202020"/>
          <w:sz w:val="24"/>
          <w:szCs w:val="24"/>
        </w:rPr>
      </w:pPr>
      <w:r w:rsidRPr="003310C1">
        <w:rPr>
          <w:rFonts w:ascii="Tahoma" w:eastAsia="Times New Roman" w:hAnsi="Tahoma" w:cs="B Zar" w:hint="cs"/>
          <w:color w:val="202020"/>
          <w:sz w:val="24"/>
          <w:szCs w:val="24"/>
          <w:rtl/>
        </w:rPr>
        <w:t>24</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در درزهای اجرائی باید سطح بتن را تمیز کرد و دوغاب خشک شده را از روی آن زدود</w:t>
      </w:r>
      <w:r w:rsidR="0078022D" w:rsidRPr="003310C1">
        <w:rPr>
          <w:rFonts w:ascii="Tahoma" w:eastAsia="Times New Roman" w:hAnsi="Tahoma" w:cs="B Zar"/>
          <w:color w:val="202020"/>
          <w:sz w:val="24"/>
          <w:szCs w:val="24"/>
        </w:rPr>
        <w:t>.</w:t>
      </w:r>
    </w:p>
    <w:p w14:paraId="75D95769" w14:textId="7F5289DB" w:rsidR="0078022D" w:rsidRPr="003310C1" w:rsidRDefault="003310C1" w:rsidP="00C426E4">
      <w:pPr>
        <w:spacing w:after="120" w:line="345" w:lineRule="atLeast"/>
        <w:jc w:val="both"/>
        <w:rPr>
          <w:rFonts w:ascii="Tahoma" w:eastAsia="Times New Roman" w:hAnsi="Tahoma" w:cs="B Zar"/>
          <w:color w:val="202020"/>
          <w:sz w:val="24"/>
          <w:szCs w:val="24"/>
          <w:rtl/>
        </w:rPr>
      </w:pPr>
      <w:r w:rsidRPr="003310C1">
        <w:rPr>
          <w:rFonts w:ascii="Tahoma" w:eastAsia="Times New Roman" w:hAnsi="Tahoma" w:cs="B Zar" w:hint="cs"/>
          <w:color w:val="202020"/>
          <w:sz w:val="24"/>
          <w:szCs w:val="24"/>
          <w:rtl/>
        </w:rPr>
        <w:t>25</w:t>
      </w:r>
      <w:r w:rsidR="0078022D" w:rsidRPr="003310C1">
        <w:rPr>
          <w:rFonts w:ascii="Tahoma" w:eastAsia="Times New Roman" w:hAnsi="Tahoma" w:cs="B Zar"/>
          <w:color w:val="202020"/>
          <w:sz w:val="24"/>
          <w:szCs w:val="24"/>
          <w:rtl/>
        </w:rPr>
        <w:t>-</w:t>
      </w:r>
      <w:r w:rsidR="0078022D" w:rsidRPr="003310C1">
        <w:rPr>
          <w:rFonts w:ascii="Tahoma" w:eastAsia="Times New Roman" w:hAnsi="Tahoma" w:cs="B Zar" w:hint="cs"/>
          <w:color w:val="202020"/>
          <w:sz w:val="24"/>
          <w:szCs w:val="24"/>
          <w:rtl/>
        </w:rPr>
        <w:t>4</w:t>
      </w:r>
      <w:r w:rsidRPr="003310C1">
        <w:rPr>
          <w:rFonts w:ascii="Tahoma" w:eastAsia="Times New Roman" w:hAnsi="Tahoma" w:cs="B Zar" w:hint="cs"/>
          <w:color w:val="202020"/>
          <w:sz w:val="24"/>
          <w:szCs w:val="24"/>
          <w:rtl/>
        </w:rPr>
        <w:t>-</w:t>
      </w:r>
      <w:r w:rsidR="0078022D" w:rsidRPr="003310C1">
        <w:rPr>
          <w:rFonts w:ascii="Tahoma" w:eastAsia="Times New Roman" w:hAnsi="Tahoma" w:cs="B Zar"/>
          <w:color w:val="202020"/>
          <w:sz w:val="24"/>
          <w:szCs w:val="24"/>
        </w:rPr>
        <w:t xml:space="preserve"> </w:t>
      </w:r>
      <w:r w:rsidR="0078022D" w:rsidRPr="003310C1">
        <w:rPr>
          <w:rFonts w:ascii="Tahoma" w:eastAsia="Times New Roman" w:hAnsi="Tahoma" w:cs="B Zar"/>
          <w:color w:val="202020"/>
          <w:sz w:val="24"/>
          <w:szCs w:val="24"/>
          <w:rtl/>
        </w:rPr>
        <w:t>باید کلیه سطوح درزهای اجرائی را قبل از بتن ریزی جدید مرطوب کرد ولی آب اضافه باید تخلیه شود</w:t>
      </w:r>
      <w:r w:rsidR="0078022D" w:rsidRPr="003310C1">
        <w:rPr>
          <w:rFonts w:ascii="Tahoma" w:eastAsia="Times New Roman" w:hAnsi="Tahoma" w:cs="B Zar"/>
          <w:color w:val="202020"/>
          <w:sz w:val="24"/>
          <w:szCs w:val="24"/>
        </w:rPr>
        <w:t>.</w:t>
      </w:r>
    </w:p>
    <w:p w14:paraId="7F7B185E" w14:textId="244B7408" w:rsidR="00434804" w:rsidRPr="00634A8D" w:rsidRDefault="001A39D6" w:rsidP="00C426E4">
      <w:pPr>
        <w:spacing w:after="0" w:line="240" w:lineRule="auto"/>
        <w:ind w:hanging="1"/>
        <w:jc w:val="both"/>
        <w:rPr>
          <w:rFonts w:cs="B Zar"/>
          <w:b/>
          <w:bCs/>
          <w:sz w:val="24"/>
          <w:szCs w:val="24"/>
          <w:rtl/>
        </w:rPr>
      </w:pPr>
      <w:r>
        <w:rPr>
          <w:rFonts w:cs="B Zar" w:hint="cs"/>
          <w:b/>
          <w:bCs/>
          <w:sz w:val="24"/>
          <w:szCs w:val="24"/>
          <w:rtl/>
        </w:rPr>
        <w:t>ماده</w:t>
      </w:r>
      <w:r w:rsidR="00512CD6">
        <w:rPr>
          <w:rFonts w:cs="B Zar" w:hint="cs"/>
          <w:b/>
          <w:bCs/>
          <w:sz w:val="24"/>
          <w:szCs w:val="24"/>
          <w:rtl/>
        </w:rPr>
        <w:t>5</w:t>
      </w:r>
      <w:r w:rsidR="00C426E4">
        <w:rPr>
          <w:rFonts w:cs="B Zar" w:hint="cs"/>
          <w:b/>
          <w:bCs/>
          <w:sz w:val="24"/>
          <w:szCs w:val="24"/>
          <w:rtl/>
        </w:rPr>
        <w:t xml:space="preserve">: </w:t>
      </w:r>
      <w:r w:rsidR="00400868">
        <w:rPr>
          <w:rFonts w:cs="B Zar" w:hint="cs"/>
          <w:b/>
          <w:bCs/>
          <w:sz w:val="24"/>
          <w:szCs w:val="24"/>
          <w:rtl/>
        </w:rPr>
        <w:t>ت</w:t>
      </w:r>
      <w:r w:rsidR="00434804" w:rsidRPr="00634A8D">
        <w:rPr>
          <w:rFonts w:cs="B Zar" w:hint="cs"/>
          <w:b/>
          <w:bCs/>
          <w:sz w:val="24"/>
          <w:szCs w:val="24"/>
          <w:rtl/>
        </w:rPr>
        <w:t>عهدات کارفرما</w:t>
      </w:r>
    </w:p>
    <w:p w14:paraId="3062C9A2" w14:textId="66CF358F" w:rsidR="00434804" w:rsidRPr="00634A8D" w:rsidRDefault="00434804" w:rsidP="00C426E4">
      <w:pPr>
        <w:spacing w:after="0" w:line="240" w:lineRule="auto"/>
        <w:ind w:hanging="1"/>
        <w:jc w:val="both"/>
        <w:rPr>
          <w:rFonts w:cs="B Zar"/>
          <w:sz w:val="24"/>
          <w:szCs w:val="24"/>
          <w:rtl/>
        </w:rPr>
      </w:pPr>
      <w:r w:rsidRPr="00634A8D">
        <w:rPr>
          <w:rFonts w:cs="B Zar" w:hint="cs"/>
          <w:sz w:val="24"/>
          <w:szCs w:val="24"/>
          <w:rtl/>
        </w:rPr>
        <w:t>1-</w:t>
      </w:r>
      <w:r w:rsidR="00512CD6">
        <w:rPr>
          <w:rFonts w:cs="B Zar" w:hint="cs"/>
          <w:sz w:val="24"/>
          <w:szCs w:val="24"/>
          <w:rtl/>
        </w:rPr>
        <w:t>5</w:t>
      </w:r>
      <w:r w:rsidR="004E6D99">
        <w:rPr>
          <w:rFonts w:cs="B Zar" w:hint="cs"/>
          <w:sz w:val="24"/>
          <w:szCs w:val="24"/>
          <w:rtl/>
        </w:rPr>
        <w:t xml:space="preserve">- </w:t>
      </w:r>
      <w:r w:rsidRPr="00634A8D">
        <w:rPr>
          <w:rFonts w:cs="B Zar" w:hint="cs"/>
          <w:sz w:val="24"/>
          <w:szCs w:val="24"/>
          <w:rtl/>
        </w:rPr>
        <w:t>تهیه مصالح مورد نیاز پروژه جهت اجرای کار پیمانکار مطابق که می بایستی صرفه جویی کامل در مصرف آنها بشود.</w:t>
      </w:r>
    </w:p>
    <w:p w14:paraId="58DE0C83" w14:textId="4D1F865A" w:rsidR="009047DB" w:rsidRDefault="004A65A3" w:rsidP="00C426E4">
      <w:pPr>
        <w:spacing w:after="0" w:line="240" w:lineRule="auto"/>
        <w:jc w:val="both"/>
        <w:rPr>
          <w:rFonts w:cs="B Zar"/>
          <w:sz w:val="24"/>
          <w:szCs w:val="24"/>
          <w:rtl/>
        </w:rPr>
      </w:pPr>
      <w:r>
        <w:rPr>
          <w:rFonts w:cs="B Zar" w:hint="cs"/>
          <w:sz w:val="24"/>
          <w:szCs w:val="24"/>
          <w:rtl/>
        </w:rPr>
        <w:t>2-</w:t>
      </w:r>
      <w:r w:rsidR="00512CD6">
        <w:rPr>
          <w:rFonts w:cs="B Zar" w:hint="cs"/>
          <w:sz w:val="24"/>
          <w:szCs w:val="24"/>
          <w:rtl/>
        </w:rPr>
        <w:t>5</w:t>
      </w:r>
      <w:r w:rsidR="004E6D99">
        <w:rPr>
          <w:rFonts w:cs="B Zar" w:hint="cs"/>
          <w:sz w:val="24"/>
          <w:szCs w:val="24"/>
          <w:rtl/>
        </w:rPr>
        <w:t xml:space="preserve">- </w:t>
      </w:r>
      <w:r w:rsidR="009047DB">
        <w:rPr>
          <w:rFonts w:cs="B Zar" w:hint="cs"/>
          <w:sz w:val="24"/>
          <w:szCs w:val="24"/>
          <w:rtl/>
        </w:rPr>
        <w:t xml:space="preserve">نظارت بر حسن اجرای کار و دادن نقشه ها و دستورالعمل های لازم </w:t>
      </w:r>
    </w:p>
    <w:p w14:paraId="3280922D" w14:textId="2CD98E46" w:rsidR="0078022D" w:rsidRDefault="009047DB" w:rsidP="00C426E4">
      <w:pPr>
        <w:spacing w:after="0" w:line="240" w:lineRule="auto"/>
        <w:jc w:val="both"/>
        <w:rPr>
          <w:rFonts w:cs="B Zar"/>
          <w:sz w:val="24"/>
          <w:szCs w:val="24"/>
          <w:rtl/>
        </w:rPr>
      </w:pPr>
      <w:r>
        <w:rPr>
          <w:rFonts w:cs="B Zar" w:hint="cs"/>
          <w:sz w:val="24"/>
          <w:szCs w:val="24"/>
          <w:rtl/>
        </w:rPr>
        <w:t>3-</w:t>
      </w:r>
      <w:r w:rsidR="00512CD6">
        <w:rPr>
          <w:rFonts w:cs="B Zar" w:hint="cs"/>
          <w:sz w:val="24"/>
          <w:szCs w:val="24"/>
          <w:rtl/>
        </w:rPr>
        <w:t>5</w:t>
      </w:r>
      <w:r w:rsidR="004E6D99">
        <w:rPr>
          <w:rFonts w:cs="B Zar" w:hint="cs"/>
          <w:sz w:val="24"/>
          <w:szCs w:val="24"/>
          <w:rtl/>
        </w:rPr>
        <w:t xml:space="preserve">- </w:t>
      </w:r>
      <w:r>
        <w:rPr>
          <w:rFonts w:cs="B Zar" w:hint="cs"/>
          <w:sz w:val="24"/>
          <w:szCs w:val="24"/>
          <w:rtl/>
        </w:rPr>
        <w:t>پرداخت به موقع صورت وضعیت پیمانکار مطابق بند 5 قرارداد.</w:t>
      </w:r>
      <w:r w:rsidRPr="00634A8D">
        <w:rPr>
          <w:rFonts w:cs="B Zar"/>
          <w:sz w:val="24"/>
          <w:szCs w:val="24"/>
          <w:rtl/>
        </w:rPr>
        <w:t xml:space="preserve"> </w:t>
      </w:r>
    </w:p>
    <w:p w14:paraId="2255733C" w14:textId="77777777" w:rsidR="003310C1" w:rsidRPr="003310C1" w:rsidRDefault="003310C1" w:rsidP="00C426E4">
      <w:pPr>
        <w:spacing w:after="0" w:line="240" w:lineRule="auto"/>
        <w:jc w:val="both"/>
        <w:rPr>
          <w:rFonts w:cs="B Zar"/>
          <w:sz w:val="8"/>
          <w:szCs w:val="8"/>
          <w:rtl/>
        </w:rPr>
      </w:pPr>
    </w:p>
    <w:p w14:paraId="28AFFBEE" w14:textId="421981A6" w:rsidR="00434804" w:rsidRPr="00634A8D" w:rsidRDefault="001A39D6" w:rsidP="00C426E4">
      <w:pPr>
        <w:spacing w:after="0" w:line="240" w:lineRule="auto"/>
        <w:ind w:left="-1"/>
        <w:jc w:val="both"/>
        <w:rPr>
          <w:rFonts w:cs="B Zar"/>
          <w:b/>
          <w:bCs/>
          <w:sz w:val="24"/>
          <w:szCs w:val="24"/>
          <w:rtl/>
        </w:rPr>
      </w:pPr>
      <w:r>
        <w:rPr>
          <w:rFonts w:cs="B Zar" w:hint="cs"/>
          <w:b/>
          <w:bCs/>
          <w:sz w:val="24"/>
          <w:szCs w:val="24"/>
          <w:rtl/>
        </w:rPr>
        <w:t>ماده</w:t>
      </w:r>
      <w:r w:rsidR="00512CD6">
        <w:rPr>
          <w:rFonts w:cs="B Zar" w:hint="cs"/>
          <w:b/>
          <w:bCs/>
          <w:sz w:val="24"/>
          <w:szCs w:val="24"/>
          <w:rtl/>
        </w:rPr>
        <w:t>6</w:t>
      </w:r>
      <w:r w:rsidR="00C426E4">
        <w:rPr>
          <w:rFonts w:cs="B Zar" w:hint="cs"/>
          <w:b/>
          <w:bCs/>
          <w:sz w:val="24"/>
          <w:szCs w:val="24"/>
          <w:rtl/>
        </w:rPr>
        <w:t xml:space="preserve">: </w:t>
      </w:r>
      <w:r w:rsidR="00434804" w:rsidRPr="00634A8D">
        <w:rPr>
          <w:rFonts w:cs="B Zar" w:hint="cs"/>
          <w:b/>
          <w:bCs/>
          <w:sz w:val="24"/>
          <w:szCs w:val="24"/>
          <w:rtl/>
        </w:rPr>
        <w:t>مدت اجرای کار:</w:t>
      </w:r>
    </w:p>
    <w:p w14:paraId="02609F39" w14:textId="7355A8E6" w:rsidR="009047DB" w:rsidRPr="00634A8D" w:rsidRDefault="00434804" w:rsidP="00C426E4">
      <w:pPr>
        <w:spacing w:after="0" w:line="240" w:lineRule="auto"/>
        <w:ind w:left="-1"/>
        <w:jc w:val="both"/>
        <w:rPr>
          <w:rFonts w:cs="B Zar"/>
          <w:sz w:val="24"/>
          <w:szCs w:val="24"/>
          <w:rtl/>
        </w:rPr>
      </w:pPr>
      <w:r w:rsidRPr="00634A8D">
        <w:rPr>
          <w:rFonts w:cs="B Zar" w:hint="cs"/>
          <w:sz w:val="24"/>
          <w:szCs w:val="24"/>
          <w:rtl/>
        </w:rPr>
        <w:t>1-</w:t>
      </w:r>
      <w:r w:rsidR="00512CD6">
        <w:rPr>
          <w:rFonts w:cs="B Zar" w:hint="cs"/>
          <w:sz w:val="24"/>
          <w:szCs w:val="24"/>
          <w:rtl/>
        </w:rPr>
        <w:t>6</w:t>
      </w:r>
      <w:r w:rsidR="004E6D99">
        <w:rPr>
          <w:rFonts w:cs="B Zar" w:hint="cs"/>
          <w:sz w:val="24"/>
          <w:szCs w:val="24"/>
          <w:rtl/>
        </w:rPr>
        <w:t>-</w:t>
      </w:r>
      <w:r w:rsidRPr="00634A8D">
        <w:rPr>
          <w:rFonts w:cs="B Zar" w:hint="cs"/>
          <w:sz w:val="24"/>
          <w:szCs w:val="24"/>
          <w:rtl/>
        </w:rPr>
        <w:t xml:space="preserve"> </w:t>
      </w:r>
      <w:r w:rsidR="0050777E">
        <w:rPr>
          <w:rFonts w:cs="B Zar" w:hint="cs"/>
          <w:sz w:val="24"/>
          <w:szCs w:val="24"/>
          <w:rtl/>
        </w:rPr>
        <w:t>مدت اجرای کار از تاریخ امضاء قرارداد به مدت</w:t>
      </w:r>
      <w:r w:rsidR="0058262C">
        <w:rPr>
          <w:rFonts w:cs="B Zar" w:hint="cs"/>
          <w:sz w:val="24"/>
          <w:szCs w:val="24"/>
          <w:rtl/>
        </w:rPr>
        <w:t xml:space="preserve"> </w:t>
      </w:r>
      <w:r w:rsidR="00D54BED">
        <w:rPr>
          <w:rFonts w:cs="B Zar" w:hint="cs"/>
          <w:sz w:val="24"/>
          <w:szCs w:val="24"/>
          <w:rtl/>
        </w:rPr>
        <w:t>............</w:t>
      </w:r>
      <w:r w:rsidR="00D54BED" w:rsidRPr="00512CD6">
        <w:rPr>
          <w:rFonts w:cs="B Zar" w:hint="cs"/>
          <w:sz w:val="24"/>
          <w:szCs w:val="24"/>
          <w:rtl/>
        </w:rPr>
        <w:t xml:space="preserve"> </w:t>
      </w:r>
      <w:r w:rsidR="000D7753">
        <w:rPr>
          <w:rFonts w:cs="B Zar" w:hint="cs"/>
          <w:sz w:val="24"/>
          <w:szCs w:val="24"/>
          <w:rtl/>
        </w:rPr>
        <w:t xml:space="preserve">روز </w:t>
      </w:r>
      <w:r w:rsidR="009047DB">
        <w:rPr>
          <w:rFonts w:cs="B Zar" w:hint="cs"/>
          <w:sz w:val="24"/>
          <w:szCs w:val="24"/>
          <w:rtl/>
        </w:rPr>
        <w:t>کاری</w:t>
      </w:r>
      <w:r w:rsidR="00D54BED">
        <w:rPr>
          <w:rFonts w:cs="B Zar" w:hint="cs"/>
          <w:sz w:val="24"/>
          <w:szCs w:val="24"/>
          <w:rtl/>
        </w:rPr>
        <w:t xml:space="preserve">، </w:t>
      </w:r>
      <w:r w:rsidR="009047DB">
        <w:rPr>
          <w:rFonts w:cs="B Zar" w:hint="cs"/>
          <w:sz w:val="24"/>
          <w:szCs w:val="24"/>
          <w:rtl/>
        </w:rPr>
        <w:t>غیر از زمان مورد به ازای هر روز تاخیر در تحویل پروژه مبلغ 1،000،000 ریال از حساب پیمانکار کسر می گردد</w:t>
      </w:r>
      <w:r w:rsidR="00C426E4">
        <w:rPr>
          <w:rFonts w:cs="B Zar" w:hint="cs"/>
          <w:sz w:val="24"/>
          <w:szCs w:val="24"/>
          <w:rtl/>
        </w:rPr>
        <w:t>.</w:t>
      </w:r>
      <w:r w:rsidR="00D54BED">
        <w:rPr>
          <w:rFonts w:cs="B Zar" w:hint="cs"/>
          <w:sz w:val="24"/>
          <w:szCs w:val="24"/>
          <w:rtl/>
        </w:rPr>
        <w:t xml:space="preserve"> </w:t>
      </w:r>
    </w:p>
    <w:p w14:paraId="372A17D4" w14:textId="42F29E1D" w:rsidR="00B8616A" w:rsidRDefault="00434804" w:rsidP="00C426E4">
      <w:pPr>
        <w:spacing w:after="0" w:line="240" w:lineRule="auto"/>
        <w:ind w:left="-1"/>
        <w:jc w:val="both"/>
        <w:rPr>
          <w:rFonts w:cs="B Zar"/>
          <w:sz w:val="24"/>
          <w:szCs w:val="24"/>
          <w:rtl/>
        </w:rPr>
      </w:pPr>
      <w:r w:rsidRPr="00634A8D">
        <w:rPr>
          <w:rFonts w:cs="B Zar" w:hint="cs"/>
          <w:sz w:val="24"/>
          <w:szCs w:val="24"/>
          <w:rtl/>
        </w:rPr>
        <w:t>2-</w:t>
      </w:r>
      <w:r w:rsidR="00512CD6">
        <w:rPr>
          <w:rFonts w:cs="B Zar" w:hint="cs"/>
          <w:sz w:val="24"/>
          <w:szCs w:val="24"/>
          <w:rtl/>
        </w:rPr>
        <w:t>6</w:t>
      </w:r>
      <w:r w:rsidR="004E6D99">
        <w:rPr>
          <w:rFonts w:cs="B Zar" w:hint="cs"/>
          <w:sz w:val="24"/>
          <w:szCs w:val="24"/>
          <w:rtl/>
        </w:rPr>
        <w:t xml:space="preserve">- </w:t>
      </w:r>
      <w:r w:rsidRPr="00634A8D">
        <w:rPr>
          <w:rFonts w:cs="B Zar" w:hint="cs"/>
          <w:sz w:val="24"/>
          <w:szCs w:val="24"/>
          <w:rtl/>
        </w:rPr>
        <w:t>در صورت توقف کار توسط شهرداری و یا هر مرجع ذیصلاح دیگری ویا تحولات جوی (که منظور وضعیتی است که بنا به تشخیص کارفرما امکان کارکردن به هیچ وجه وجود نداشته باشد) و یا به طور کلی وقایع خارج از اراده کارفرما نسبت به پیمانکار نخواهد بود و موارد افزایش مدت زمان بایستی کتباً درج شود.</w:t>
      </w:r>
    </w:p>
    <w:p w14:paraId="2FBC0212" w14:textId="77777777" w:rsidR="0078022D" w:rsidRPr="0078022D" w:rsidRDefault="0078022D" w:rsidP="00C426E4">
      <w:pPr>
        <w:spacing w:after="0" w:line="240" w:lineRule="auto"/>
        <w:ind w:left="-1"/>
        <w:jc w:val="both"/>
        <w:rPr>
          <w:rFonts w:cs="B Zar"/>
          <w:sz w:val="12"/>
          <w:szCs w:val="12"/>
          <w:rtl/>
        </w:rPr>
      </w:pPr>
    </w:p>
    <w:p w14:paraId="6DDD52A2" w14:textId="0B0233FA" w:rsidR="008A5525" w:rsidRDefault="001A39D6" w:rsidP="00C426E4">
      <w:pPr>
        <w:spacing w:after="0" w:line="240" w:lineRule="auto"/>
        <w:ind w:left="-1"/>
        <w:jc w:val="both"/>
        <w:rPr>
          <w:rFonts w:cs="B Zar"/>
          <w:sz w:val="24"/>
          <w:szCs w:val="24"/>
          <w:rtl/>
        </w:rPr>
      </w:pPr>
      <w:r w:rsidRPr="006018BB">
        <w:rPr>
          <w:rFonts w:cs="B Zar" w:hint="cs"/>
          <w:b/>
          <w:bCs/>
          <w:sz w:val="24"/>
          <w:szCs w:val="24"/>
          <w:rtl/>
        </w:rPr>
        <w:t>ماده</w:t>
      </w:r>
      <w:r w:rsidR="00512CD6">
        <w:rPr>
          <w:rFonts w:cs="B Zar" w:hint="cs"/>
          <w:b/>
          <w:bCs/>
          <w:sz w:val="24"/>
          <w:szCs w:val="24"/>
          <w:rtl/>
        </w:rPr>
        <w:t>7</w:t>
      </w:r>
      <w:r w:rsidR="00C426E4">
        <w:rPr>
          <w:rFonts w:cs="B Zar" w:hint="cs"/>
          <w:b/>
          <w:bCs/>
          <w:sz w:val="24"/>
          <w:szCs w:val="24"/>
          <w:rtl/>
        </w:rPr>
        <w:t xml:space="preserve">: </w:t>
      </w:r>
      <w:r w:rsidR="008A5525" w:rsidRPr="006018BB">
        <w:rPr>
          <w:rFonts w:cs="B Zar" w:hint="cs"/>
          <w:b/>
          <w:bCs/>
          <w:sz w:val="24"/>
          <w:szCs w:val="24"/>
          <w:rtl/>
        </w:rPr>
        <w:t>قیمت ها</w:t>
      </w:r>
      <w:r w:rsidR="00EC50AF" w:rsidRPr="006018BB">
        <w:rPr>
          <w:rFonts w:cs="B Zar" w:hint="cs"/>
          <w:b/>
          <w:bCs/>
          <w:sz w:val="24"/>
          <w:szCs w:val="24"/>
          <w:rtl/>
        </w:rPr>
        <w:t xml:space="preserve"> و جزییات</w:t>
      </w:r>
      <w:r w:rsidR="008A5525" w:rsidRPr="006018BB">
        <w:rPr>
          <w:rFonts w:cs="B Zar" w:hint="cs"/>
          <w:b/>
          <w:bCs/>
          <w:sz w:val="24"/>
          <w:szCs w:val="24"/>
          <w:rtl/>
        </w:rPr>
        <w:t xml:space="preserve"> آیتم های اجرایی</w:t>
      </w:r>
      <w:r w:rsidR="00C426E4">
        <w:rPr>
          <w:rFonts w:cs="B Zar" w:hint="cs"/>
          <w:b/>
          <w:bCs/>
          <w:sz w:val="24"/>
          <w:szCs w:val="24"/>
          <w:rtl/>
        </w:rPr>
        <w:t xml:space="preserve">: </w:t>
      </w:r>
    </w:p>
    <w:p w14:paraId="4B2DD17D" w14:textId="059643D4" w:rsidR="0078022D" w:rsidRPr="009300BA" w:rsidRDefault="003310C1"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مبلغ کل قرارداد</w:t>
      </w:r>
      <w:r w:rsidR="00D54BED">
        <w:rPr>
          <w:rFonts w:ascii="Tahoma" w:eastAsia="Times New Roman" w:hAnsi="Tahoma" w:cs="B Zar" w:hint="cs"/>
          <w:color w:val="202020"/>
          <w:sz w:val="24"/>
          <w:szCs w:val="24"/>
          <w:rtl/>
        </w:rPr>
        <w:t xml:space="preserve"> </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ریال پیش بینی می</w:t>
      </w:r>
      <w:r w:rsidR="00D54BED">
        <w:rPr>
          <w:rFonts w:ascii="Tahoma" w:eastAsia="Times New Roman" w:hAnsi="Tahoma" w:cs="B Zar" w:hint="cs"/>
          <w:color w:val="202020"/>
          <w:sz w:val="24"/>
          <w:szCs w:val="24"/>
          <w:rtl/>
        </w:rPr>
        <w:t>‌</w:t>
      </w:r>
      <w:r w:rsidR="0078022D" w:rsidRPr="009300BA">
        <w:rPr>
          <w:rFonts w:ascii="Tahoma" w:eastAsia="Times New Roman" w:hAnsi="Tahoma" w:cs="B Zar"/>
          <w:color w:val="202020"/>
          <w:sz w:val="24"/>
          <w:szCs w:val="24"/>
          <w:rtl/>
        </w:rPr>
        <w:t>گردد که تا ۲۵ درصد قابل افزایش یا کاهش می باشد که بر اساس صورت وضعیت پیشرفت کار طبق تائید دستگاه نظارت قابل پرداخت خواهد بود طبق نرخنامه ذیل</w:t>
      </w:r>
      <w:r w:rsidR="00D54BED">
        <w:rPr>
          <w:rFonts w:ascii="Tahoma" w:eastAsia="Times New Roman" w:hAnsi="Tahoma" w:cs="B Zar" w:hint="cs"/>
          <w:color w:val="202020"/>
          <w:sz w:val="24"/>
          <w:szCs w:val="24"/>
          <w:rtl/>
        </w:rPr>
        <w:t>:</w:t>
      </w:r>
    </w:p>
    <w:p w14:paraId="37CA804D" w14:textId="2AF51B56" w:rsidR="0078022D" w:rsidRPr="009300BA" w:rsidRDefault="003310C1"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1-1-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تهیه وسایل و قالب بندی با استفاده از قالب فلزی پی ها و شناژها</w:t>
      </w:r>
      <w:r w:rsidR="00D54BED">
        <w:rPr>
          <w:rFonts w:ascii="Tahoma" w:eastAsia="Times New Roman" w:hAnsi="Tahoma" w:cs="B Zar"/>
          <w:color w:val="202020"/>
          <w:sz w:val="24"/>
          <w:szCs w:val="24"/>
          <w:rtl/>
        </w:rPr>
        <w:t xml:space="preserve">، </w:t>
      </w:r>
      <w:r w:rsidR="0078022D" w:rsidRPr="009300BA">
        <w:rPr>
          <w:rFonts w:ascii="Tahoma" w:eastAsia="Times New Roman" w:hAnsi="Tahoma" w:cs="B Zar"/>
          <w:color w:val="202020"/>
          <w:sz w:val="24"/>
          <w:szCs w:val="24"/>
          <w:rtl/>
        </w:rPr>
        <w:t>هر متر مربع ریال</w:t>
      </w:r>
    </w:p>
    <w:p w14:paraId="6EA8E648" w14:textId="703076D1" w:rsidR="0078022D" w:rsidRPr="009300BA" w:rsidRDefault="003310C1"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2-1-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آرماتوربندی تا</w:t>
      </w:r>
      <w:r w:rsidR="00C426E4">
        <w:rPr>
          <w:rFonts w:ascii="Cambria" w:eastAsia="Times New Roman" w:hAnsi="Cambria" w:cs="Times New Roman" w:hint="cs"/>
          <w:color w:val="202020"/>
          <w:sz w:val="24"/>
          <w:szCs w:val="24"/>
          <w:rtl/>
        </w:rPr>
        <w:t xml:space="preserve"> </w:t>
      </w:r>
      <w:r w:rsidR="0078022D" w:rsidRPr="009300BA">
        <w:rPr>
          <w:rFonts w:ascii="Tahoma" w:eastAsia="Times New Roman" w:hAnsi="Tahoma" w:cs="B Zar" w:hint="cs"/>
          <w:color w:val="202020"/>
          <w:sz w:val="24"/>
          <w:szCs w:val="24"/>
          <w:rtl/>
        </w:rPr>
        <w:t>قطر</w:t>
      </w:r>
      <w:r w:rsidR="0078022D" w:rsidRPr="009300BA">
        <w:rPr>
          <w:rFonts w:ascii="Tahoma" w:eastAsia="Times New Roman" w:hAnsi="Tahoma" w:cs="B Zar"/>
          <w:color w:val="202020"/>
          <w:sz w:val="24"/>
          <w:szCs w:val="24"/>
          <w:rtl/>
        </w:rPr>
        <w:t xml:space="preserve"> ۱۰ هر کیلو</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hint="cs"/>
          <w:color w:val="202020"/>
          <w:sz w:val="24"/>
          <w:szCs w:val="24"/>
          <w:rtl/>
        </w:rPr>
        <w:t>ریال</w:t>
      </w:r>
      <w:r w:rsidR="0078022D" w:rsidRPr="009300BA">
        <w:rPr>
          <w:rFonts w:ascii="Tahoma" w:eastAsia="Times New Roman" w:hAnsi="Tahoma" w:cs="B Zar"/>
          <w:color w:val="202020"/>
          <w:sz w:val="24"/>
          <w:szCs w:val="24"/>
          <w:rtl/>
        </w:rPr>
        <w:t xml:space="preserve"> </w:t>
      </w:r>
      <w:r w:rsidR="0078022D" w:rsidRPr="009300BA">
        <w:rPr>
          <w:rFonts w:ascii="Tahoma" w:eastAsia="Times New Roman" w:hAnsi="Tahoma" w:cs="B Zar" w:hint="cs"/>
          <w:color w:val="202020"/>
          <w:sz w:val="24"/>
          <w:szCs w:val="24"/>
          <w:rtl/>
        </w:rPr>
        <w:t>برای</w:t>
      </w:r>
      <w:r w:rsidR="0078022D" w:rsidRPr="009300BA">
        <w:rPr>
          <w:rFonts w:ascii="Tahoma" w:eastAsia="Times New Roman" w:hAnsi="Tahoma" w:cs="B Zar"/>
          <w:color w:val="202020"/>
          <w:sz w:val="24"/>
          <w:szCs w:val="24"/>
          <w:rtl/>
        </w:rPr>
        <w:t xml:space="preserve"> </w:t>
      </w:r>
      <w:r w:rsidR="0078022D" w:rsidRPr="009300BA">
        <w:rPr>
          <w:rFonts w:ascii="Tahoma" w:eastAsia="Times New Roman" w:hAnsi="Tahoma" w:cs="B Zar" w:hint="cs"/>
          <w:color w:val="202020"/>
          <w:sz w:val="24"/>
          <w:szCs w:val="24"/>
          <w:rtl/>
        </w:rPr>
        <w:t>بت</w:t>
      </w:r>
      <w:r w:rsidR="0078022D" w:rsidRPr="009300BA">
        <w:rPr>
          <w:rFonts w:ascii="Tahoma" w:eastAsia="Times New Roman" w:hAnsi="Tahoma" w:cs="B Zar"/>
          <w:color w:val="202020"/>
          <w:sz w:val="24"/>
          <w:szCs w:val="24"/>
          <w:rtl/>
        </w:rPr>
        <w:t>ن مسلح با سیم پیچی لازم</w:t>
      </w:r>
    </w:p>
    <w:p w14:paraId="60974FF7" w14:textId="733D8DDB" w:rsidR="0078022D" w:rsidRPr="009300BA" w:rsidRDefault="009300BA"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3-1-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 xml:space="preserve">آرماتوربندی از قطر ۱۲ تا ۱۸ هر کیلو </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ریال برای بتن مسلح با سیم پیچی لازم</w:t>
      </w:r>
    </w:p>
    <w:p w14:paraId="27E3A1A8" w14:textId="6681152D" w:rsidR="0078022D" w:rsidRPr="009300BA" w:rsidRDefault="009300BA"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4-1-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آرماتور بندی از قطر ۲۰ به بالا هر کیلو</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ریال برای بتن مسلح با سیم پیچی لازم</w:t>
      </w:r>
    </w:p>
    <w:p w14:paraId="62BD6539" w14:textId="6F49FDE2" w:rsidR="0078022D" w:rsidRPr="009300BA" w:rsidRDefault="009300BA"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lastRenderedPageBreak/>
        <w:t>5-1-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جاگذاری</w:t>
      </w:r>
      <w:r w:rsidR="00D54BED">
        <w:rPr>
          <w:rFonts w:ascii="Tahoma" w:eastAsia="Times New Roman" w:hAnsi="Tahoma" w:cs="B Zar"/>
          <w:color w:val="202020"/>
          <w:sz w:val="24"/>
          <w:szCs w:val="24"/>
          <w:rtl/>
        </w:rPr>
        <w:t xml:space="preserve">، </w:t>
      </w:r>
      <w:r w:rsidR="0078022D" w:rsidRPr="009300BA">
        <w:rPr>
          <w:rFonts w:ascii="Tahoma" w:eastAsia="Times New Roman" w:hAnsi="Tahoma" w:cs="B Zar"/>
          <w:color w:val="202020"/>
          <w:sz w:val="24"/>
          <w:szCs w:val="24"/>
          <w:rtl/>
        </w:rPr>
        <w:t>هواگیری</w:t>
      </w:r>
      <w:r w:rsidR="00D54BED">
        <w:rPr>
          <w:rFonts w:ascii="Tahoma" w:eastAsia="Times New Roman" w:hAnsi="Tahoma" w:cs="B Zar"/>
          <w:color w:val="202020"/>
          <w:sz w:val="24"/>
          <w:szCs w:val="24"/>
          <w:rtl/>
        </w:rPr>
        <w:t xml:space="preserve">، </w:t>
      </w:r>
      <w:r w:rsidR="0078022D" w:rsidRPr="009300BA">
        <w:rPr>
          <w:rFonts w:ascii="Tahoma" w:eastAsia="Times New Roman" w:hAnsi="Tahoma" w:cs="B Zar"/>
          <w:color w:val="202020"/>
          <w:sz w:val="24"/>
          <w:szCs w:val="24"/>
          <w:rtl/>
        </w:rPr>
        <w:t>ترازکردن و گروت ریزی صفحه ستون هر عدد</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w:t>
      </w:r>
      <w:r w:rsidR="0078022D" w:rsidRPr="009300BA">
        <w:rPr>
          <w:rFonts w:ascii="Tahoma" w:eastAsia="Times New Roman" w:hAnsi="Tahoma" w:cs="B Zar" w:hint="cs"/>
          <w:color w:val="202020"/>
          <w:sz w:val="24"/>
          <w:szCs w:val="24"/>
          <w:rtl/>
        </w:rPr>
        <w:t>ل</w:t>
      </w:r>
    </w:p>
    <w:p w14:paraId="16E12895" w14:textId="2FB25E06" w:rsidR="0078022D" w:rsidRPr="009300BA" w:rsidRDefault="009300BA"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6-1-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بتن مگر با عیار ۱۵۰ کیلوگرم سیمان در متر مکعب از قرار متر مکعبی</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ریال</w:t>
      </w:r>
    </w:p>
    <w:p w14:paraId="56DE8CAE" w14:textId="3C465347" w:rsidR="0078022D" w:rsidRPr="009300BA" w:rsidRDefault="009300BA"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7-1-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بتن با عیار ۳۵۰ کیلوگرم سیمان در متر مکعب از قرار متر مکعبی</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ریال</w:t>
      </w:r>
    </w:p>
    <w:p w14:paraId="32C7E406" w14:textId="1769B2AD" w:rsidR="0078022D" w:rsidRPr="009300BA" w:rsidRDefault="009300BA" w:rsidP="00C426E4">
      <w:pPr>
        <w:spacing w:after="0" w:line="345" w:lineRule="atLeast"/>
        <w:jc w:val="both"/>
        <w:rPr>
          <w:rFonts w:ascii="Tahoma" w:eastAsia="Times New Roman" w:hAnsi="Tahoma" w:cs="B Zar"/>
          <w:color w:val="202020"/>
          <w:sz w:val="24"/>
          <w:szCs w:val="24"/>
        </w:rPr>
      </w:pPr>
      <w:r w:rsidRPr="009300BA">
        <w:rPr>
          <w:rFonts w:ascii="Tahoma" w:eastAsia="Times New Roman" w:hAnsi="Tahoma" w:cs="B Zar" w:hint="cs"/>
          <w:color w:val="202020"/>
          <w:sz w:val="24"/>
          <w:szCs w:val="24"/>
          <w:rtl/>
        </w:rPr>
        <w:t>8-1-</w:t>
      </w:r>
      <w:r w:rsidR="00512CD6">
        <w:rPr>
          <w:rFonts w:ascii="Tahoma" w:eastAsia="Times New Roman" w:hAnsi="Tahoma" w:cs="B Zar" w:hint="cs"/>
          <w:color w:val="202020"/>
          <w:sz w:val="24"/>
          <w:szCs w:val="24"/>
          <w:rtl/>
        </w:rPr>
        <w:t>7</w:t>
      </w:r>
      <w:r w:rsidRPr="009300BA">
        <w:rPr>
          <w:rFonts w:ascii="Tahoma" w:eastAsia="Times New Roman" w:hAnsi="Tahoma" w:cs="B Zar" w:hint="cs"/>
          <w:color w:val="202020"/>
          <w:sz w:val="24"/>
          <w:szCs w:val="24"/>
          <w:rtl/>
        </w:rPr>
        <w:t xml:space="preserve">- </w:t>
      </w:r>
      <w:r w:rsidR="0078022D" w:rsidRPr="009300BA">
        <w:rPr>
          <w:rFonts w:ascii="Tahoma" w:eastAsia="Times New Roman" w:hAnsi="Tahoma" w:cs="B Zar"/>
          <w:color w:val="202020"/>
          <w:sz w:val="24"/>
          <w:szCs w:val="24"/>
          <w:rtl/>
        </w:rPr>
        <w:t xml:space="preserve">تهیه و اجرای گروت از قرار هر دسیمتر مکعب </w:t>
      </w:r>
      <w:r w:rsidR="00D54BED">
        <w:rPr>
          <w:rFonts w:cs="B Zar" w:hint="cs"/>
          <w:sz w:val="24"/>
          <w:szCs w:val="24"/>
          <w:rtl/>
        </w:rPr>
        <w:t>...........................................</w:t>
      </w:r>
      <w:r w:rsidR="00D54BED" w:rsidRPr="00512CD6">
        <w:rPr>
          <w:rFonts w:cs="B Zar" w:hint="cs"/>
          <w:sz w:val="24"/>
          <w:szCs w:val="24"/>
          <w:rtl/>
        </w:rPr>
        <w:t xml:space="preserve"> </w:t>
      </w:r>
      <w:r w:rsidR="0078022D" w:rsidRPr="009300BA">
        <w:rPr>
          <w:rFonts w:ascii="Tahoma" w:eastAsia="Times New Roman" w:hAnsi="Tahoma" w:cs="B Zar"/>
          <w:color w:val="202020"/>
          <w:sz w:val="24"/>
          <w:szCs w:val="24"/>
          <w:rtl/>
        </w:rPr>
        <w:t>ریال</w:t>
      </w:r>
    </w:p>
    <w:p w14:paraId="39839AD7" w14:textId="58074AE2"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یک</w:t>
      </w:r>
      <w:r w:rsidR="00C426E4">
        <w:rPr>
          <w:rFonts w:ascii="Tahoma" w:eastAsia="Times New Roman" w:hAnsi="Tahoma" w:cs="B Zar" w:hint="cs"/>
          <w:b/>
          <w:bCs/>
          <w:color w:val="202020"/>
          <w:sz w:val="24"/>
          <w:szCs w:val="24"/>
          <w:rtl/>
        </w:rPr>
        <w:t>:</w:t>
      </w:r>
      <w:r w:rsidR="00D54BED">
        <w:rPr>
          <w:rFonts w:ascii="Tahoma" w:eastAsia="Times New Roman" w:hAnsi="Tahoma" w:cs="B Zar" w:hint="cs"/>
          <w:b/>
          <w:bCs/>
          <w:color w:val="202020"/>
          <w:sz w:val="24"/>
          <w:szCs w:val="24"/>
          <w:rtl/>
        </w:rPr>
        <w:t xml:space="preserve"> </w:t>
      </w:r>
      <w:r w:rsidRPr="007C1263">
        <w:rPr>
          <w:rFonts w:ascii="Tahoma" w:eastAsia="Times New Roman" w:hAnsi="Tahoma" w:cs="B Zar"/>
          <w:color w:val="202020"/>
          <w:sz w:val="24"/>
          <w:szCs w:val="24"/>
          <w:rtl/>
        </w:rPr>
        <w:t>به قیمت های این قرارداد هیچگونه تعدیلی تعلق نمی گیرد</w:t>
      </w:r>
      <w:r w:rsidRPr="007C1263">
        <w:rPr>
          <w:rFonts w:ascii="Tahoma" w:eastAsia="Times New Roman" w:hAnsi="Tahoma" w:cs="B Zar"/>
          <w:color w:val="202020"/>
          <w:sz w:val="24"/>
          <w:szCs w:val="24"/>
        </w:rPr>
        <w:t>.</w:t>
      </w:r>
    </w:p>
    <w:p w14:paraId="08D7E9B9" w14:textId="09D19BFC"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دو</w:t>
      </w:r>
      <w:r w:rsidR="00C426E4">
        <w:rPr>
          <w:rFonts w:ascii="Tahoma" w:eastAsia="Times New Roman" w:hAnsi="Tahoma" w:cs="B Zar" w:hint="cs"/>
          <w:b/>
          <w:bCs/>
          <w:color w:val="202020"/>
          <w:sz w:val="24"/>
          <w:szCs w:val="24"/>
          <w:rtl/>
        </w:rPr>
        <w:t xml:space="preserve">: </w:t>
      </w:r>
      <w:r w:rsidRPr="007C1263">
        <w:rPr>
          <w:rFonts w:ascii="Tahoma" w:eastAsia="Times New Roman" w:hAnsi="Tahoma" w:cs="B Zar"/>
          <w:color w:val="202020"/>
          <w:sz w:val="24"/>
          <w:szCs w:val="24"/>
          <w:rtl/>
        </w:rPr>
        <w:t>هزینه جاگذاری هر گونه قطعات پیش ساخته در بتن، گذاشتن درزهای انبساط و نصب پلاستوفوم و فاصله انداز و واتراستاپ و غیرهدر قیمت های فوق منظور شده است</w:t>
      </w:r>
      <w:r w:rsidRPr="007C1263">
        <w:rPr>
          <w:rFonts w:ascii="Tahoma" w:eastAsia="Times New Roman" w:hAnsi="Tahoma" w:cs="B Zar"/>
          <w:color w:val="202020"/>
          <w:sz w:val="24"/>
          <w:szCs w:val="24"/>
        </w:rPr>
        <w:t>.</w:t>
      </w:r>
    </w:p>
    <w:p w14:paraId="5E2E19D9" w14:textId="1FF0A140"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سه</w:t>
      </w:r>
      <w:r w:rsidR="00C426E4">
        <w:rPr>
          <w:rFonts w:ascii="Tahoma" w:eastAsia="Times New Roman" w:hAnsi="Tahoma" w:cs="B Zar"/>
          <w:b/>
          <w:bCs/>
          <w:color w:val="202020"/>
          <w:sz w:val="24"/>
          <w:szCs w:val="24"/>
          <w:rtl/>
        </w:rPr>
        <w:t xml:space="preserve">: </w:t>
      </w:r>
      <w:r w:rsidRPr="007C1263">
        <w:rPr>
          <w:rFonts w:ascii="Tahoma" w:eastAsia="Times New Roman" w:hAnsi="Tahoma" w:cs="B Zar" w:hint="cs"/>
          <w:color w:val="202020"/>
          <w:sz w:val="24"/>
          <w:szCs w:val="24"/>
          <w:rtl/>
        </w:rPr>
        <w:t>منظور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از</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قالب</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فلزی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این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قرارداد</w:t>
      </w:r>
      <w:r w:rsidR="00D54BED">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قالبی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است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که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از</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ورق</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توام</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با</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انواع</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پروفیل</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های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فولادی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س</w:t>
      </w:r>
      <w:r w:rsidRPr="007C1263">
        <w:rPr>
          <w:rFonts w:ascii="Tahoma" w:eastAsia="Times New Roman" w:hAnsi="Tahoma" w:cs="B Zar"/>
          <w:color w:val="202020"/>
          <w:sz w:val="24"/>
          <w:szCs w:val="24"/>
          <w:rtl/>
        </w:rPr>
        <w:t>اخته شده باشد</w:t>
      </w:r>
      <w:r w:rsidRPr="007C1263">
        <w:rPr>
          <w:rFonts w:ascii="Tahoma" w:eastAsia="Times New Roman" w:hAnsi="Tahoma" w:cs="B Zar"/>
          <w:color w:val="202020"/>
          <w:sz w:val="24"/>
          <w:szCs w:val="24"/>
        </w:rPr>
        <w:t>.</w:t>
      </w:r>
    </w:p>
    <w:p w14:paraId="29A28A27" w14:textId="1E02B9F9"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چهار</w:t>
      </w:r>
      <w:r w:rsidR="00C426E4">
        <w:rPr>
          <w:rFonts w:ascii="Tahoma" w:eastAsia="Times New Roman" w:hAnsi="Tahoma" w:cs="B Zar" w:hint="cs"/>
          <w:b/>
          <w:bCs/>
          <w:color w:val="202020"/>
          <w:sz w:val="24"/>
          <w:szCs w:val="24"/>
          <w:rtl/>
        </w:rPr>
        <w:t xml:space="preserve">: </w:t>
      </w:r>
      <w:r w:rsidRPr="007C1263">
        <w:rPr>
          <w:rFonts w:ascii="Tahoma" w:eastAsia="Times New Roman" w:hAnsi="Tahoma" w:cs="B Zar"/>
          <w:color w:val="202020"/>
          <w:sz w:val="24"/>
          <w:szCs w:val="24"/>
          <w:rtl/>
        </w:rPr>
        <w:t>در اندازه گیری قالب بندی ها</w:t>
      </w:r>
      <w:r w:rsidR="00D54BED">
        <w:rPr>
          <w:rFonts w:ascii="Tahoma" w:eastAsia="Times New Roman" w:hAnsi="Tahoma" w:cs="B Zar"/>
          <w:color w:val="202020"/>
          <w:sz w:val="24"/>
          <w:szCs w:val="24"/>
          <w:rtl/>
        </w:rPr>
        <w:t xml:space="preserve">، </w:t>
      </w:r>
      <w:r w:rsidRPr="007C1263">
        <w:rPr>
          <w:rFonts w:ascii="Tahoma" w:eastAsia="Times New Roman" w:hAnsi="Tahoma" w:cs="B Zar"/>
          <w:color w:val="202020"/>
          <w:sz w:val="24"/>
          <w:szCs w:val="24"/>
          <w:rtl/>
        </w:rPr>
        <w:t>سطوح بتن ریخته شده که در تماس با قالب است ملاک محاسبه قرار می گیرد</w:t>
      </w:r>
      <w:r w:rsidRPr="007C1263">
        <w:rPr>
          <w:rFonts w:ascii="Tahoma" w:eastAsia="Times New Roman" w:hAnsi="Tahoma" w:cs="B Zar"/>
          <w:color w:val="202020"/>
          <w:sz w:val="24"/>
          <w:szCs w:val="24"/>
        </w:rPr>
        <w:t>.</w:t>
      </w:r>
    </w:p>
    <w:p w14:paraId="5B9AB85B" w14:textId="058857D7"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پنج</w:t>
      </w:r>
      <w:r w:rsidR="00C426E4">
        <w:rPr>
          <w:rFonts w:ascii="Tahoma" w:eastAsia="Times New Roman" w:hAnsi="Tahoma" w:cs="B Zar"/>
          <w:b/>
          <w:bCs/>
          <w:color w:val="202020"/>
          <w:sz w:val="24"/>
          <w:szCs w:val="24"/>
          <w:rtl/>
        </w:rPr>
        <w:t xml:space="preserve">: </w:t>
      </w:r>
      <w:r w:rsidRPr="007C1263">
        <w:rPr>
          <w:rFonts w:ascii="Tahoma" w:eastAsia="Times New Roman" w:hAnsi="Tahoma" w:cs="B Zar" w:hint="cs"/>
          <w:color w:val="202020"/>
          <w:sz w:val="24"/>
          <w:szCs w:val="24"/>
          <w:rtl/>
        </w:rPr>
        <w:t>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این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قرارداد</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هزینه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های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پشت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بند</w:t>
      </w:r>
      <w:r w:rsidR="00D54BED">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چوب</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بست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و</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داربست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و</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بازکردن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قالب</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و</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اجرای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کامل</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کار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نظر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گرفته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شده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است</w:t>
      </w:r>
      <w:r w:rsidRPr="007C1263">
        <w:rPr>
          <w:rFonts w:ascii="Tahoma" w:eastAsia="Times New Roman" w:hAnsi="Tahoma" w:cs="B Zar"/>
          <w:color w:val="202020"/>
          <w:sz w:val="24"/>
          <w:szCs w:val="24"/>
        </w:rPr>
        <w:t>.</w:t>
      </w:r>
    </w:p>
    <w:p w14:paraId="599F721E" w14:textId="0FC3069D"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شش</w:t>
      </w:r>
      <w:r w:rsidR="00C426E4">
        <w:rPr>
          <w:rFonts w:ascii="Tahoma" w:eastAsia="Times New Roman" w:hAnsi="Tahoma" w:cs="B Zar" w:hint="cs"/>
          <w:b/>
          <w:bCs/>
          <w:color w:val="202020"/>
          <w:sz w:val="24"/>
          <w:szCs w:val="24"/>
          <w:rtl/>
        </w:rPr>
        <w:t xml:space="preserve">: </w:t>
      </w:r>
      <w:r w:rsidRPr="007C1263">
        <w:rPr>
          <w:rFonts w:ascii="Tahoma" w:eastAsia="Times New Roman" w:hAnsi="Tahoma" w:cs="B Zar"/>
          <w:color w:val="202020"/>
          <w:sz w:val="24"/>
          <w:szCs w:val="24"/>
          <w:rtl/>
        </w:rPr>
        <w:t>در نرخ نامه بهای ماده رها ساز (روغن و مانند آن) پیچ و مهره لازم</w:t>
      </w:r>
      <w:r w:rsidR="00D54BED">
        <w:rPr>
          <w:rFonts w:ascii="Tahoma" w:eastAsia="Times New Roman" w:hAnsi="Tahoma" w:cs="B Zar"/>
          <w:color w:val="202020"/>
          <w:sz w:val="24"/>
          <w:szCs w:val="24"/>
          <w:rtl/>
        </w:rPr>
        <w:t xml:space="preserve">، </w:t>
      </w:r>
      <w:r w:rsidRPr="007C1263">
        <w:rPr>
          <w:rFonts w:ascii="Tahoma" w:eastAsia="Times New Roman" w:hAnsi="Tahoma" w:cs="B Zar"/>
          <w:color w:val="202020"/>
          <w:sz w:val="24"/>
          <w:szCs w:val="24"/>
          <w:rtl/>
        </w:rPr>
        <w:t>در قیمت ها منظور شده است</w:t>
      </w:r>
      <w:r w:rsidRPr="007C1263">
        <w:rPr>
          <w:rFonts w:ascii="Tahoma" w:eastAsia="Times New Roman" w:hAnsi="Tahoma" w:cs="B Zar"/>
          <w:color w:val="202020"/>
          <w:sz w:val="24"/>
          <w:szCs w:val="24"/>
        </w:rPr>
        <w:t>.</w:t>
      </w:r>
    </w:p>
    <w:p w14:paraId="54E9DACA" w14:textId="4CAE6A33"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هفت</w:t>
      </w:r>
      <w:r w:rsidR="00C426E4">
        <w:rPr>
          <w:rFonts w:ascii="Tahoma" w:eastAsia="Times New Roman" w:hAnsi="Tahoma" w:cs="B Zar" w:hint="cs"/>
          <w:b/>
          <w:bCs/>
          <w:color w:val="202020"/>
          <w:sz w:val="24"/>
          <w:szCs w:val="24"/>
          <w:rtl/>
        </w:rPr>
        <w:t xml:space="preserve">: </w:t>
      </w:r>
      <w:r w:rsidRPr="007C1263">
        <w:rPr>
          <w:rFonts w:ascii="Tahoma" w:eastAsia="Times New Roman" w:hAnsi="Tahoma" w:cs="B Zar"/>
          <w:color w:val="202020"/>
          <w:sz w:val="24"/>
          <w:szCs w:val="24"/>
          <w:rtl/>
        </w:rPr>
        <w:t>بهای انجام عملیات لازم برای برای ایجاد پخ در گوشه قالب ها در قیمت ها منظور شده است</w:t>
      </w:r>
      <w:r w:rsidRPr="007C1263">
        <w:rPr>
          <w:rFonts w:ascii="Tahoma" w:eastAsia="Times New Roman" w:hAnsi="Tahoma" w:cs="B Zar"/>
          <w:color w:val="202020"/>
          <w:sz w:val="24"/>
          <w:szCs w:val="24"/>
        </w:rPr>
        <w:t>.</w:t>
      </w:r>
    </w:p>
    <w:p w14:paraId="2A7B54D2" w14:textId="2DA13932"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هشت</w:t>
      </w:r>
      <w:r w:rsidR="00C426E4">
        <w:rPr>
          <w:rFonts w:ascii="Tahoma" w:eastAsia="Times New Roman" w:hAnsi="Tahoma" w:cs="B Zar"/>
          <w:b/>
          <w:bCs/>
          <w:color w:val="202020"/>
          <w:sz w:val="24"/>
          <w:szCs w:val="24"/>
          <w:rtl/>
        </w:rPr>
        <w:t>:</w:t>
      </w:r>
      <w:r w:rsidR="00D54BED">
        <w:rPr>
          <w:rFonts w:ascii="Tahoma" w:eastAsia="Times New Roman" w:hAnsi="Tahoma" w:cs="B Zar"/>
          <w:b/>
          <w:bCs/>
          <w:color w:val="202020"/>
          <w:sz w:val="24"/>
          <w:szCs w:val="24"/>
          <w:rtl/>
        </w:rPr>
        <w:t xml:space="preserve"> </w:t>
      </w:r>
      <w:r w:rsidRPr="007C1263">
        <w:rPr>
          <w:rFonts w:ascii="Tahoma" w:eastAsia="Times New Roman" w:hAnsi="Tahoma" w:cs="B Zar" w:hint="cs"/>
          <w:color w:val="202020"/>
          <w:sz w:val="24"/>
          <w:szCs w:val="24"/>
          <w:rtl/>
        </w:rPr>
        <w:t>هزینه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تمیز</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کردن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قالبها</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قیمت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ها</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نظر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گرفته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شده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است</w:t>
      </w:r>
      <w:r w:rsidRPr="007C1263">
        <w:rPr>
          <w:rFonts w:ascii="Tahoma" w:eastAsia="Times New Roman" w:hAnsi="Tahoma" w:cs="B Zar"/>
          <w:color w:val="202020"/>
          <w:sz w:val="24"/>
          <w:szCs w:val="24"/>
        </w:rPr>
        <w:t>.</w:t>
      </w:r>
    </w:p>
    <w:p w14:paraId="5871C32C" w14:textId="53F8A167" w:rsidR="0078022D" w:rsidRPr="007C1263" w:rsidRDefault="0078022D" w:rsidP="00C426E4">
      <w:pPr>
        <w:spacing w:after="0" w:line="345" w:lineRule="atLeast"/>
        <w:jc w:val="both"/>
        <w:rPr>
          <w:rFonts w:ascii="Tahoma" w:eastAsia="Times New Roman" w:hAnsi="Tahoma" w:cs="B Zar"/>
          <w:color w:val="202020"/>
          <w:sz w:val="24"/>
          <w:szCs w:val="24"/>
        </w:rPr>
      </w:pPr>
      <w:r w:rsidRPr="007C1263">
        <w:rPr>
          <w:rFonts w:ascii="Tahoma" w:eastAsia="Times New Roman" w:hAnsi="Tahoma" w:cs="B Zar"/>
          <w:b/>
          <w:bCs/>
          <w:color w:val="202020"/>
          <w:sz w:val="24"/>
          <w:szCs w:val="24"/>
          <w:rtl/>
        </w:rPr>
        <w:t>تبصره نه</w:t>
      </w:r>
      <w:r w:rsidR="00C426E4">
        <w:rPr>
          <w:rFonts w:ascii="Tahoma" w:eastAsia="Times New Roman" w:hAnsi="Tahoma" w:cs="B Zar"/>
          <w:b/>
          <w:bCs/>
          <w:color w:val="202020"/>
          <w:sz w:val="24"/>
          <w:szCs w:val="24"/>
          <w:rtl/>
        </w:rPr>
        <w:t xml:space="preserve">: </w:t>
      </w:r>
      <w:r w:rsidRPr="007C1263">
        <w:rPr>
          <w:rFonts w:ascii="Tahoma" w:eastAsia="Times New Roman" w:hAnsi="Tahoma" w:cs="B Zar" w:hint="cs"/>
          <w:color w:val="202020"/>
          <w:sz w:val="24"/>
          <w:szCs w:val="24"/>
          <w:rtl/>
        </w:rPr>
        <w:t>اگر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طبق</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مشخصات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فنی</w:t>
      </w:r>
      <w:r w:rsidR="00D54BED">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ساخت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بتن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توسط</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دستگاه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بتن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ساز</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و</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حمل</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آن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با</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تراک</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میکسر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انجام</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شود</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هیچ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گونه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اضافه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بهائی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علاوه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قیمت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های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پیش</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بینی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شده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در</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این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قرارداد،</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پرداخت</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نمی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شود</w:t>
      </w:r>
      <w:r w:rsidRPr="007C1263">
        <w:rPr>
          <w:rFonts w:ascii="Tahoma" w:eastAsia="Times New Roman" w:hAnsi="Tahoma" w:cs="B Zar"/>
          <w:color w:val="202020"/>
          <w:sz w:val="24"/>
          <w:szCs w:val="24"/>
        </w:rPr>
        <w:t>.</w:t>
      </w:r>
    </w:p>
    <w:p w14:paraId="1AEC41DE" w14:textId="6A11BA47" w:rsidR="00F227D4" w:rsidRPr="007C1263" w:rsidRDefault="0078022D" w:rsidP="00C426E4">
      <w:pPr>
        <w:spacing w:after="120" w:line="345" w:lineRule="atLeast"/>
        <w:jc w:val="both"/>
        <w:rPr>
          <w:rFonts w:ascii="Tahoma" w:eastAsia="Times New Roman" w:hAnsi="Tahoma" w:cs="B Zar"/>
          <w:color w:val="202020"/>
          <w:sz w:val="24"/>
          <w:szCs w:val="24"/>
          <w:rtl/>
        </w:rPr>
      </w:pPr>
      <w:r w:rsidRPr="007C1263">
        <w:rPr>
          <w:rFonts w:ascii="Tahoma" w:eastAsia="Times New Roman" w:hAnsi="Tahoma" w:cs="B Zar"/>
          <w:b/>
          <w:bCs/>
          <w:color w:val="202020"/>
          <w:sz w:val="24"/>
          <w:szCs w:val="24"/>
          <w:rtl/>
        </w:rPr>
        <w:t>تبصره ده</w:t>
      </w:r>
      <w:r w:rsidR="00C426E4">
        <w:rPr>
          <w:rFonts w:ascii="Tahoma" w:eastAsia="Times New Roman" w:hAnsi="Tahoma" w:cs="B Zar"/>
          <w:b/>
          <w:bCs/>
          <w:color w:val="202020"/>
          <w:sz w:val="24"/>
          <w:szCs w:val="24"/>
          <w:rtl/>
        </w:rPr>
        <w:t xml:space="preserve">: </w:t>
      </w:r>
      <w:r w:rsidRPr="007C1263">
        <w:rPr>
          <w:rFonts w:ascii="Tahoma" w:eastAsia="Times New Roman" w:hAnsi="Tahoma" w:cs="B Zar" w:hint="cs"/>
          <w:color w:val="202020"/>
          <w:sz w:val="24"/>
          <w:szCs w:val="24"/>
          <w:rtl/>
        </w:rPr>
        <w:t>چنانچه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استفاده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از</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افزودنی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های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بتن</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ضروری</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باشد،</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با</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توجه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به</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نوع</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و</w:t>
      </w:r>
      <w:r w:rsidRPr="007C1263">
        <w:rPr>
          <w:rFonts w:ascii="Tahoma" w:eastAsia="Times New Roman" w:hAnsi="Tahoma" w:cs="B Zar"/>
          <w:color w:val="202020"/>
          <w:sz w:val="24"/>
          <w:szCs w:val="24"/>
          <w:rtl/>
        </w:rPr>
        <w:t xml:space="preserve"> </w:t>
      </w:r>
      <w:r w:rsidRPr="007C1263">
        <w:rPr>
          <w:rFonts w:ascii="Tahoma" w:eastAsia="Times New Roman" w:hAnsi="Tahoma" w:cs="B Zar" w:hint="cs"/>
          <w:color w:val="202020"/>
          <w:sz w:val="24"/>
          <w:szCs w:val="24"/>
          <w:rtl/>
        </w:rPr>
        <w:t>مشخصات</w:t>
      </w:r>
      <w:r w:rsidRPr="007C1263">
        <w:rPr>
          <w:rFonts w:ascii="Tahoma" w:eastAsia="Times New Roman" w:hAnsi="Tahoma" w:cs="B Zar"/>
          <w:color w:val="202020"/>
          <w:sz w:val="24"/>
          <w:szCs w:val="24"/>
          <w:rtl/>
        </w:rPr>
        <w:t xml:space="preserve"> ماده مورد نیاز بر اساس دستورالعمل تهیه اقلام فاکتوری شرح و بهای واحد مورد نظر تهیه و پرداخت می گردد</w:t>
      </w:r>
      <w:r w:rsidRPr="007C1263">
        <w:rPr>
          <w:rFonts w:ascii="Tahoma" w:eastAsia="Times New Roman" w:hAnsi="Tahoma" w:cs="B Zar"/>
          <w:color w:val="202020"/>
          <w:sz w:val="24"/>
          <w:szCs w:val="24"/>
        </w:rPr>
        <w:t>.</w:t>
      </w:r>
    </w:p>
    <w:p w14:paraId="4B05A4C9" w14:textId="14C31CA7" w:rsidR="009C2C7E" w:rsidRDefault="001A39D6" w:rsidP="00C426E4">
      <w:pPr>
        <w:spacing w:after="0" w:line="240" w:lineRule="auto"/>
        <w:ind w:left="-1"/>
        <w:jc w:val="both"/>
        <w:rPr>
          <w:rFonts w:cs="B Zar"/>
          <w:b/>
          <w:bCs/>
          <w:sz w:val="24"/>
          <w:szCs w:val="24"/>
          <w:rtl/>
        </w:rPr>
      </w:pPr>
      <w:r>
        <w:rPr>
          <w:rFonts w:cs="B Zar" w:hint="cs"/>
          <w:b/>
          <w:bCs/>
          <w:sz w:val="24"/>
          <w:szCs w:val="24"/>
          <w:rtl/>
        </w:rPr>
        <w:t>ماده</w:t>
      </w:r>
      <w:r w:rsidR="00512CD6">
        <w:rPr>
          <w:rFonts w:cs="B Zar" w:hint="cs"/>
          <w:b/>
          <w:bCs/>
          <w:sz w:val="24"/>
          <w:szCs w:val="24"/>
          <w:rtl/>
        </w:rPr>
        <w:t>8</w:t>
      </w:r>
      <w:r w:rsidR="00C426E4">
        <w:rPr>
          <w:rFonts w:cs="B Zar" w:hint="cs"/>
          <w:b/>
          <w:bCs/>
          <w:sz w:val="24"/>
          <w:szCs w:val="24"/>
          <w:rtl/>
        </w:rPr>
        <w:t xml:space="preserve">: </w:t>
      </w:r>
      <w:r w:rsidR="00434804" w:rsidRPr="00634A8D">
        <w:rPr>
          <w:rFonts w:cs="B Zar" w:hint="cs"/>
          <w:b/>
          <w:bCs/>
          <w:sz w:val="24"/>
          <w:szCs w:val="24"/>
          <w:rtl/>
        </w:rPr>
        <w:t>نحوه پرداخت</w:t>
      </w:r>
      <w:r w:rsidR="000F0CEF">
        <w:rPr>
          <w:rFonts w:cs="B Zar" w:hint="cs"/>
          <w:b/>
          <w:bCs/>
          <w:sz w:val="24"/>
          <w:szCs w:val="24"/>
          <w:rtl/>
        </w:rPr>
        <w:t xml:space="preserve"> و قیمت </w:t>
      </w:r>
    </w:p>
    <w:p w14:paraId="170FE968" w14:textId="5DA2766C" w:rsidR="006F68F8" w:rsidRPr="006F68F8" w:rsidRDefault="006F68F8" w:rsidP="00C426E4">
      <w:pPr>
        <w:shd w:val="clear" w:color="auto" w:fill="FFFFFF"/>
        <w:spacing w:after="0" w:line="240" w:lineRule="auto"/>
        <w:jc w:val="both"/>
        <w:rPr>
          <w:rFonts w:eastAsia="Times New Roman" w:cs="B Zar"/>
          <w:color w:val="000000"/>
          <w:sz w:val="24"/>
          <w:szCs w:val="24"/>
          <w:rtl/>
        </w:rPr>
      </w:pPr>
      <w:r w:rsidRPr="006F68F8">
        <w:rPr>
          <w:rFonts w:eastAsia="Times New Roman" w:cs="B Zar" w:hint="cs"/>
          <w:color w:val="000000"/>
          <w:sz w:val="24"/>
          <w:szCs w:val="24"/>
          <w:rtl/>
        </w:rPr>
        <w:t xml:space="preserve">در روال کار پرداخت بر اساس ارائه صورت وضعیت توسط پیمانکار و تایید توسط کارفرما خواهد بود (روال بررسی و تایید صورت وضعیت 10 تا 15 روز کاری خواهد بود) </w:t>
      </w:r>
      <w:r w:rsidRPr="006F68F8">
        <w:rPr>
          <w:rFonts w:eastAsia="Times New Roman" w:cs="B Zar"/>
          <w:color w:val="000000"/>
          <w:sz w:val="24"/>
          <w:szCs w:val="24"/>
          <w:rtl/>
        </w:rPr>
        <w:t>پس از اتمام کار</w:t>
      </w:r>
      <w:r w:rsidR="00D54BED">
        <w:rPr>
          <w:rFonts w:eastAsia="Times New Roman" w:cs="B Zar"/>
          <w:color w:val="000000"/>
          <w:sz w:val="24"/>
          <w:szCs w:val="24"/>
          <w:rtl/>
        </w:rPr>
        <w:t>،</w:t>
      </w:r>
      <w:r w:rsidRPr="006F68F8">
        <w:rPr>
          <w:rFonts w:eastAsia="Times New Roman" w:cs="B Zar"/>
          <w:color w:val="000000"/>
          <w:sz w:val="24"/>
          <w:szCs w:val="24"/>
          <w:rtl/>
        </w:rPr>
        <w:t xml:space="preserve"> پیمانکار موظف است نسبت به تهیه صورت وضعیت کارهای انجام شده اقدام و پس از تأیید نماینده کارفرما و دستگاه نظارت با توجه به مفاد قرارداد نسبت به پرداخت مبلغ کارکرد پس از کسر 10 درصد حسن انجام کار اقدام خواهد شد</w:t>
      </w:r>
      <w:r w:rsidR="00C426E4">
        <w:rPr>
          <w:rFonts w:eastAsia="Times New Roman" w:cs="B Zar"/>
          <w:color w:val="000000"/>
          <w:sz w:val="24"/>
          <w:szCs w:val="24"/>
          <w:rtl/>
        </w:rPr>
        <w:t xml:space="preserve">. </w:t>
      </w:r>
    </w:p>
    <w:p w14:paraId="6D4B316E" w14:textId="0FA20CEB" w:rsidR="00F227D4" w:rsidRDefault="006F68F8" w:rsidP="00C426E4">
      <w:pPr>
        <w:shd w:val="clear" w:color="auto" w:fill="FFFFFF"/>
        <w:spacing w:after="150" w:line="240" w:lineRule="auto"/>
        <w:jc w:val="both"/>
        <w:rPr>
          <w:rFonts w:eastAsia="Times New Roman" w:cs="B Zar"/>
          <w:color w:val="000000"/>
          <w:sz w:val="24"/>
          <w:szCs w:val="24"/>
          <w:rtl/>
        </w:rPr>
      </w:pPr>
      <w:r w:rsidRPr="006F68F8">
        <w:rPr>
          <w:rFonts w:eastAsia="Times New Roman" w:cs="B Zar" w:hint="cs"/>
          <w:color w:val="000000"/>
          <w:sz w:val="24"/>
          <w:szCs w:val="24"/>
          <w:rtl/>
        </w:rPr>
        <w:t>حسن انجام کار پس از تایید نهایی کارفرما و ناظر نوسازی به پیمانکار پرداخت می گردد.</w:t>
      </w:r>
    </w:p>
    <w:p w14:paraId="76E4336E" w14:textId="443818C9" w:rsidR="001A17C3" w:rsidRPr="001A17C3" w:rsidRDefault="001A17C3" w:rsidP="00C426E4">
      <w:pPr>
        <w:shd w:val="clear" w:color="auto" w:fill="FFFFFF"/>
        <w:spacing w:after="0" w:line="240" w:lineRule="auto"/>
        <w:jc w:val="both"/>
        <w:rPr>
          <w:rFonts w:eastAsia="Times New Roman" w:cs="B Zar"/>
          <w:b/>
          <w:bCs/>
          <w:color w:val="000000"/>
          <w:sz w:val="24"/>
          <w:szCs w:val="24"/>
          <w:rtl/>
        </w:rPr>
      </w:pPr>
      <w:r w:rsidRPr="001A17C3">
        <w:rPr>
          <w:rFonts w:eastAsia="Times New Roman" w:cs="B Zar" w:hint="cs"/>
          <w:b/>
          <w:bCs/>
          <w:color w:val="000000"/>
          <w:sz w:val="24"/>
          <w:szCs w:val="24"/>
          <w:rtl/>
        </w:rPr>
        <w:t>ماده</w:t>
      </w:r>
      <w:r w:rsidR="00512CD6">
        <w:rPr>
          <w:rFonts w:eastAsia="Times New Roman" w:cs="B Zar" w:hint="cs"/>
          <w:b/>
          <w:bCs/>
          <w:color w:val="000000"/>
          <w:sz w:val="24"/>
          <w:szCs w:val="24"/>
          <w:rtl/>
        </w:rPr>
        <w:t>9</w:t>
      </w:r>
      <w:r w:rsidR="00C426E4">
        <w:rPr>
          <w:rFonts w:eastAsia="Times New Roman" w:cs="B Zar" w:hint="cs"/>
          <w:b/>
          <w:bCs/>
          <w:color w:val="000000"/>
          <w:sz w:val="24"/>
          <w:szCs w:val="24"/>
          <w:rtl/>
        </w:rPr>
        <w:t>:</w:t>
      </w:r>
      <w:r w:rsidR="00D54BED">
        <w:rPr>
          <w:rFonts w:eastAsia="Times New Roman" w:cs="B Zar" w:hint="cs"/>
          <w:b/>
          <w:bCs/>
          <w:color w:val="000000"/>
          <w:sz w:val="24"/>
          <w:szCs w:val="24"/>
          <w:rtl/>
        </w:rPr>
        <w:t xml:space="preserve"> </w:t>
      </w:r>
      <w:r w:rsidRPr="001A17C3">
        <w:rPr>
          <w:rFonts w:eastAsia="Times New Roman" w:cs="B Zar"/>
          <w:b/>
          <w:bCs/>
          <w:color w:val="000000"/>
          <w:sz w:val="24"/>
          <w:szCs w:val="24"/>
          <w:rtl/>
        </w:rPr>
        <w:t>موارد فسخ قرارداد</w:t>
      </w:r>
    </w:p>
    <w:p w14:paraId="2B95FBD2" w14:textId="42CDB9EE" w:rsidR="001A17C3" w:rsidRPr="001A17C3" w:rsidRDefault="007C1263" w:rsidP="00C426E4">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1</w:t>
      </w:r>
      <w:r w:rsidR="001A17C3" w:rsidRPr="001A17C3">
        <w:rPr>
          <w:rFonts w:eastAsia="Times New Roman" w:cs="B Zar"/>
          <w:color w:val="000000"/>
          <w:sz w:val="24"/>
          <w:szCs w:val="24"/>
          <w:rtl/>
        </w:rPr>
        <w:t>-</w:t>
      </w:r>
      <w:r w:rsidR="00512CD6">
        <w:rPr>
          <w:rFonts w:eastAsia="Times New Roman" w:cs="B Zar" w:hint="cs"/>
          <w:color w:val="000000"/>
          <w:sz w:val="24"/>
          <w:szCs w:val="24"/>
          <w:rtl/>
        </w:rPr>
        <w:t>9</w:t>
      </w:r>
      <w:r w:rsidR="001A17C3" w:rsidRPr="001A17C3">
        <w:rPr>
          <w:rFonts w:eastAsia="Times New Roman" w:cs="B Zar"/>
          <w:color w:val="000000"/>
          <w:sz w:val="24"/>
          <w:szCs w:val="24"/>
          <w:rtl/>
        </w:rPr>
        <w:t>- انتقال قرارداد یا واگذاری عملیات به اشخاص حقیقی یا حقوق دیگر از طرف پیمانکار</w:t>
      </w:r>
      <w:r w:rsidR="00C426E4">
        <w:rPr>
          <w:rFonts w:eastAsia="Times New Roman" w:cs="B Zar"/>
          <w:color w:val="000000"/>
          <w:sz w:val="24"/>
          <w:szCs w:val="24"/>
          <w:rtl/>
        </w:rPr>
        <w:t xml:space="preserve">. </w:t>
      </w:r>
    </w:p>
    <w:p w14:paraId="33EA80AE" w14:textId="0D9C176E" w:rsidR="001A17C3" w:rsidRPr="001A17C3" w:rsidRDefault="007C1263" w:rsidP="00C426E4">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2</w:t>
      </w:r>
      <w:r w:rsidR="001A17C3" w:rsidRPr="001A17C3">
        <w:rPr>
          <w:rFonts w:eastAsia="Times New Roman" w:cs="B Zar"/>
          <w:color w:val="000000"/>
          <w:sz w:val="24"/>
          <w:szCs w:val="24"/>
          <w:rtl/>
        </w:rPr>
        <w:t>-</w:t>
      </w:r>
      <w:r w:rsidR="00512CD6">
        <w:rPr>
          <w:rFonts w:eastAsia="Times New Roman" w:cs="B Zar" w:hint="cs"/>
          <w:color w:val="000000"/>
          <w:sz w:val="24"/>
          <w:szCs w:val="24"/>
          <w:rtl/>
        </w:rPr>
        <w:t>9</w:t>
      </w:r>
      <w:r w:rsidR="001A17C3" w:rsidRPr="001A17C3">
        <w:rPr>
          <w:rFonts w:eastAsia="Times New Roman" w:cs="B Zar"/>
          <w:color w:val="000000"/>
          <w:sz w:val="24"/>
          <w:szCs w:val="24"/>
          <w:rtl/>
        </w:rPr>
        <w:t>- عدم اجرای تمام یا قسمتی از موارد قرارداد در موعد پیش بینی شده</w:t>
      </w:r>
      <w:r w:rsidR="00C426E4">
        <w:rPr>
          <w:rFonts w:eastAsia="Times New Roman" w:cs="B Zar"/>
          <w:color w:val="000000"/>
          <w:sz w:val="24"/>
          <w:szCs w:val="24"/>
          <w:rtl/>
        </w:rPr>
        <w:t xml:space="preserve">. </w:t>
      </w:r>
    </w:p>
    <w:p w14:paraId="46576170" w14:textId="5F7719A4" w:rsidR="001A17C3" w:rsidRPr="001A17C3" w:rsidRDefault="007C1263" w:rsidP="00C426E4">
      <w:pPr>
        <w:shd w:val="clear" w:color="auto" w:fill="FFFFFF"/>
        <w:spacing w:after="0" w:line="240" w:lineRule="auto"/>
        <w:jc w:val="both"/>
        <w:rPr>
          <w:rFonts w:eastAsia="Times New Roman" w:cs="B Zar"/>
          <w:color w:val="000000"/>
          <w:sz w:val="24"/>
          <w:szCs w:val="24"/>
          <w:rtl/>
        </w:rPr>
      </w:pPr>
      <w:r>
        <w:rPr>
          <w:rFonts w:eastAsia="Times New Roman" w:cs="B Zar" w:hint="cs"/>
          <w:color w:val="000000"/>
          <w:sz w:val="24"/>
          <w:szCs w:val="24"/>
          <w:rtl/>
        </w:rPr>
        <w:t>3</w:t>
      </w:r>
      <w:r w:rsidR="001A17C3" w:rsidRPr="001A17C3">
        <w:rPr>
          <w:rFonts w:eastAsia="Times New Roman" w:cs="B Zar"/>
          <w:color w:val="000000"/>
          <w:sz w:val="24"/>
          <w:szCs w:val="24"/>
          <w:rtl/>
        </w:rPr>
        <w:t>-</w:t>
      </w:r>
      <w:r w:rsidR="00512CD6">
        <w:rPr>
          <w:rFonts w:eastAsia="Times New Roman" w:cs="B Zar" w:hint="cs"/>
          <w:color w:val="000000"/>
          <w:sz w:val="24"/>
          <w:szCs w:val="24"/>
          <w:rtl/>
        </w:rPr>
        <w:t>9</w:t>
      </w:r>
      <w:r w:rsidR="001A17C3" w:rsidRPr="001A17C3">
        <w:rPr>
          <w:rFonts w:eastAsia="Times New Roman" w:cs="B Zar"/>
          <w:color w:val="000000"/>
          <w:sz w:val="24"/>
          <w:szCs w:val="24"/>
          <w:rtl/>
        </w:rPr>
        <w:t xml:space="preserve">- تأخیر در شروع بکار بیش از </w:t>
      </w:r>
      <w:r w:rsidR="001A17C3">
        <w:rPr>
          <w:rFonts w:eastAsia="Times New Roman" w:cs="B Zar" w:hint="cs"/>
          <w:color w:val="000000"/>
          <w:sz w:val="24"/>
          <w:szCs w:val="24"/>
          <w:rtl/>
        </w:rPr>
        <w:t>10</w:t>
      </w:r>
      <w:r w:rsidR="001A17C3" w:rsidRPr="001A17C3">
        <w:rPr>
          <w:rFonts w:eastAsia="Times New Roman" w:cs="B Zar"/>
          <w:color w:val="000000"/>
          <w:sz w:val="24"/>
          <w:szCs w:val="24"/>
          <w:rtl/>
        </w:rPr>
        <w:t>روز از تاریخ ابلاغ قرارداد</w:t>
      </w:r>
      <w:r w:rsidR="00C426E4">
        <w:rPr>
          <w:rFonts w:eastAsia="Times New Roman" w:cs="B Zar"/>
          <w:color w:val="000000"/>
          <w:sz w:val="24"/>
          <w:szCs w:val="24"/>
          <w:rtl/>
        </w:rPr>
        <w:t xml:space="preserve">. </w:t>
      </w:r>
    </w:p>
    <w:p w14:paraId="56D650BC" w14:textId="1311040C" w:rsidR="001A17C3" w:rsidRPr="00400868" w:rsidRDefault="007C1263" w:rsidP="00C426E4">
      <w:pPr>
        <w:shd w:val="clear" w:color="auto" w:fill="FFFFFF"/>
        <w:spacing w:after="150" w:line="240" w:lineRule="auto"/>
        <w:jc w:val="both"/>
        <w:rPr>
          <w:rFonts w:eastAsia="Times New Roman" w:cs="B Zar"/>
          <w:color w:val="000000"/>
          <w:sz w:val="24"/>
          <w:szCs w:val="24"/>
          <w:rtl/>
        </w:rPr>
      </w:pPr>
      <w:r>
        <w:rPr>
          <w:rFonts w:eastAsia="Times New Roman" w:cs="B Zar" w:hint="cs"/>
          <w:color w:val="000000"/>
          <w:sz w:val="24"/>
          <w:szCs w:val="24"/>
          <w:rtl/>
        </w:rPr>
        <w:t>4</w:t>
      </w:r>
      <w:r w:rsidR="001A17C3" w:rsidRPr="001A17C3">
        <w:rPr>
          <w:rFonts w:eastAsia="Times New Roman" w:cs="B Zar"/>
          <w:color w:val="000000"/>
          <w:sz w:val="24"/>
          <w:szCs w:val="24"/>
          <w:rtl/>
        </w:rPr>
        <w:t>-</w:t>
      </w:r>
      <w:r w:rsidR="00512CD6">
        <w:rPr>
          <w:rFonts w:eastAsia="Times New Roman" w:cs="B Zar" w:hint="cs"/>
          <w:color w:val="000000"/>
          <w:sz w:val="24"/>
          <w:szCs w:val="24"/>
          <w:rtl/>
        </w:rPr>
        <w:t>9</w:t>
      </w:r>
      <w:r w:rsidR="001A17C3" w:rsidRPr="001A17C3">
        <w:rPr>
          <w:rFonts w:eastAsia="Times New Roman" w:cs="B Zar"/>
          <w:color w:val="000000"/>
          <w:sz w:val="24"/>
          <w:szCs w:val="24"/>
          <w:rtl/>
        </w:rPr>
        <w:t>- تأخیر در اجرای کار بطوری که دلالت بر عدم صلاحیت مالی و فنی و یا سوء نیت پیمانکار نماید</w:t>
      </w:r>
      <w:r w:rsidR="00C426E4">
        <w:rPr>
          <w:rFonts w:eastAsia="Times New Roman" w:cs="B Zar"/>
          <w:color w:val="000000"/>
          <w:sz w:val="24"/>
          <w:szCs w:val="24"/>
          <w:rtl/>
        </w:rPr>
        <w:t xml:space="preserve">. </w:t>
      </w:r>
    </w:p>
    <w:p w14:paraId="0D63F937" w14:textId="23457439" w:rsidR="00434804" w:rsidRPr="00634A8D" w:rsidRDefault="001A17C3" w:rsidP="00C426E4">
      <w:pPr>
        <w:spacing w:after="0" w:line="240" w:lineRule="auto"/>
        <w:ind w:left="-1"/>
        <w:jc w:val="both"/>
        <w:rPr>
          <w:rFonts w:cs="B Zar"/>
          <w:sz w:val="24"/>
          <w:szCs w:val="24"/>
          <w:rtl/>
        </w:rPr>
      </w:pPr>
      <w:r>
        <w:rPr>
          <w:rFonts w:cs="B Zar" w:hint="cs"/>
          <w:b/>
          <w:bCs/>
          <w:sz w:val="24"/>
          <w:szCs w:val="24"/>
          <w:rtl/>
        </w:rPr>
        <w:t>ماده</w:t>
      </w:r>
      <w:r w:rsidR="00512CD6">
        <w:rPr>
          <w:rFonts w:cs="B Zar" w:hint="cs"/>
          <w:b/>
          <w:bCs/>
          <w:sz w:val="24"/>
          <w:szCs w:val="24"/>
          <w:rtl/>
        </w:rPr>
        <w:t>10</w:t>
      </w:r>
      <w:r w:rsidR="00C426E4">
        <w:rPr>
          <w:rFonts w:cs="B Zar" w:hint="cs"/>
          <w:b/>
          <w:bCs/>
          <w:sz w:val="24"/>
          <w:szCs w:val="24"/>
          <w:rtl/>
        </w:rPr>
        <w:t xml:space="preserve">: </w:t>
      </w:r>
      <w:r w:rsidR="00434804" w:rsidRPr="00634A8D">
        <w:rPr>
          <w:rFonts w:cs="B Zar" w:hint="cs"/>
          <w:b/>
          <w:bCs/>
          <w:sz w:val="24"/>
          <w:szCs w:val="24"/>
          <w:rtl/>
        </w:rPr>
        <w:t>حکمیت و حل اختلاف</w:t>
      </w:r>
      <w:r w:rsidR="00434804" w:rsidRPr="00634A8D">
        <w:rPr>
          <w:rFonts w:cs="B Zar" w:hint="cs"/>
          <w:sz w:val="24"/>
          <w:szCs w:val="24"/>
          <w:rtl/>
        </w:rPr>
        <w:t xml:space="preserve">: </w:t>
      </w:r>
    </w:p>
    <w:p w14:paraId="4F5C6B40" w14:textId="70363CA4" w:rsidR="00434804" w:rsidRPr="00634A8D" w:rsidRDefault="00434804" w:rsidP="00C426E4">
      <w:pPr>
        <w:spacing w:after="0" w:line="240" w:lineRule="auto"/>
        <w:ind w:left="-1"/>
        <w:jc w:val="both"/>
        <w:rPr>
          <w:rFonts w:cs="B Zar"/>
          <w:sz w:val="24"/>
          <w:szCs w:val="24"/>
          <w:rtl/>
        </w:rPr>
      </w:pPr>
      <w:r w:rsidRPr="00645520">
        <w:rPr>
          <w:rFonts w:cs="B Zar" w:hint="cs"/>
          <w:sz w:val="24"/>
          <w:szCs w:val="24"/>
          <w:rtl/>
        </w:rPr>
        <w:t>1</w:t>
      </w:r>
      <w:r w:rsidRPr="00634A8D">
        <w:rPr>
          <w:rFonts w:cs="B Zar" w:hint="cs"/>
          <w:sz w:val="24"/>
          <w:szCs w:val="24"/>
          <w:rtl/>
        </w:rPr>
        <w:t>-</w:t>
      </w:r>
      <w:r w:rsidR="00512CD6">
        <w:rPr>
          <w:rFonts w:cs="B Zar" w:hint="cs"/>
          <w:sz w:val="24"/>
          <w:szCs w:val="24"/>
          <w:rtl/>
        </w:rPr>
        <w:t>10</w:t>
      </w:r>
      <w:r w:rsidR="004E6D99">
        <w:rPr>
          <w:rFonts w:cs="B Zar" w:hint="cs"/>
          <w:sz w:val="24"/>
          <w:szCs w:val="24"/>
          <w:rtl/>
        </w:rPr>
        <w:t>-</w:t>
      </w:r>
      <w:r w:rsidR="00645520">
        <w:rPr>
          <w:rFonts w:cs="B Zar" w:hint="cs"/>
          <w:sz w:val="24"/>
          <w:szCs w:val="24"/>
          <w:rtl/>
        </w:rPr>
        <w:t xml:space="preserve"> </w:t>
      </w:r>
      <w:r w:rsidRPr="00634A8D">
        <w:rPr>
          <w:rFonts w:cs="B Zar" w:hint="cs"/>
          <w:sz w:val="24"/>
          <w:szCs w:val="24"/>
          <w:rtl/>
        </w:rPr>
        <w:t>چنانچه درشرح بعضی از مفاد این قرارداد نیاز به تفسیر بود شرعاً و عرفاً بایستی به طریقی تفسیر شود که حقی از هیچ طرف ضایع نگردد.</w:t>
      </w:r>
    </w:p>
    <w:p w14:paraId="278B5FE7" w14:textId="3E093C84" w:rsidR="00434804" w:rsidRPr="00634A8D" w:rsidRDefault="00434804" w:rsidP="00C426E4">
      <w:pPr>
        <w:spacing w:after="0" w:line="240" w:lineRule="auto"/>
        <w:ind w:left="-1"/>
        <w:jc w:val="both"/>
        <w:rPr>
          <w:rFonts w:cs="B Zar"/>
          <w:sz w:val="24"/>
          <w:szCs w:val="24"/>
          <w:rtl/>
        </w:rPr>
      </w:pPr>
      <w:r w:rsidRPr="00645520">
        <w:rPr>
          <w:rFonts w:cs="B Zar" w:hint="cs"/>
          <w:sz w:val="24"/>
          <w:szCs w:val="24"/>
          <w:rtl/>
        </w:rPr>
        <w:t>2</w:t>
      </w:r>
      <w:r w:rsidRPr="00634A8D">
        <w:rPr>
          <w:rFonts w:cs="B Zar" w:hint="cs"/>
          <w:sz w:val="24"/>
          <w:szCs w:val="24"/>
          <w:rtl/>
        </w:rPr>
        <w:t>-</w:t>
      </w:r>
      <w:r w:rsidR="00512CD6">
        <w:rPr>
          <w:rFonts w:cs="B Zar" w:hint="cs"/>
          <w:sz w:val="24"/>
          <w:szCs w:val="24"/>
          <w:rtl/>
        </w:rPr>
        <w:t>10</w:t>
      </w:r>
      <w:r w:rsidR="004E6D99">
        <w:rPr>
          <w:rFonts w:cs="B Zar" w:hint="cs"/>
          <w:sz w:val="24"/>
          <w:szCs w:val="24"/>
          <w:rtl/>
        </w:rPr>
        <w:t>-</w:t>
      </w:r>
      <w:r w:rsidRPr="00634A8D">
        <w:rPr>
          <w:rFonts w:cs="B Zar" w:hint="cs"/>
          <w:sz w:val="24"/>
          <w:szCs w:val="24"/>
          <w:rtl/>
        </w:rPr>
        <w:t xml:space="preserve"> از آنجائیکه این قرارداد بر اساس تفاهم و دوستی تنظیم گردیده است و با توجه به ماهیت خیر پروژه در صورت بروز اختلاف خاص مسئله از طریق حکم مرضی الطرفین حل و فصل می شود که نظر حکم لازم الاجرا برای طرفین است.</w:t>
      </w:r>
    </w:p>
    <w:p w14:paraId="28EAD8BE" w14:textId="788A086A" w:rsidR="00434804" w:rsidRPr="00634A8D" w:rsidRDefault="00434804" w:rsidP="00C426E4">
      <w:pPr>
        <w:spacing w:after="0" w:line="240" w:lineRule="auto"/>
        <w:ind w:left="-1"/>
        <w:jc w:val="both"/>
        <w:rPr>
          <w:rFonts w:cs="B Zar"/>
          <w:sz w:val="24"/>
          <w:szCs w:val="24"/>
          <w:rtl/>
        </w:rPr>
      </w:pPr>
      <w:r w:rsidRPr="00645520">
        <w:rPr>
          <w:rFonts w:cs="B Zar" w:hint="cs"/>
          <w:sz w:val="24"/>
          <w:szCs w:val="24"/>
          <w:rtl/>
        </w:rPr>
        <w:t>3</w:t>
      </w:r>
      <w:r w:rsidRPr="00634A8D">
        <w:rPr>
          <w:rFonts w:cs="B Zar" w:hint="cs"/>
          <w:sz w:val="24"/>
          <w:szCs w:val="24"/>
          <w:rtl/>
        </w:rPr>
        <w:t>-</w:t>
      </w:r>
      <w:r w:rsidR="00512CD6">
        <w:rPr>
          <w:rFonts w:cs="B Zar" w:hint="cs"/>
          <w:sz w:val="24"/>
          <w:szCs w:val="24"/>
          <w:rtl/>
        </w:rPr>
        <w:t>10</w:t>
      </w:r>
      <w:r w:rsidR="004E6D99">
        <w:rPr>
          <w:rFonts w:cs="B Zar" w:hint="cs"/>
          <w:sz w:val="24"/>
          <w:szCs w:val="24"/>
          <w:rtl/>
        </w:rPr>
        <w:t>-</w:t>
      </w:r>
      <w:r w:rsidRPr="00634A8D">
        <w:rPr>
          <w:rFonts w:cs="B Zar" w:hint="cs"/>
          <w:sz w:val="24"/>
          <w:szCs w:val="24"/>
          <w:rtl/>
        </w:rPr>
        <w:t xml:space="preserve"> کلیه دیگر مواردی</w:t>
      </w:r>
      <w:r w:rsidR="00027FD9">
        <w:rPr>
          <w:rFonts w:cs="B Zar" w:hint="cs"/>
          <w:sz w:val="24"/>
          <w:szCs w:val="24"/>
          <w:rtl/>
        </w:rPr>
        <w:t xml:space="preserve"> </w:t>
      </w:r>
      <w:r w:rsidRPr="00634A8D">
        <w:rPr>
          <w:rFonts w:cs="B Zar" w:hint="cs"/>
          <w:sz w:val="24"/>
          <w:szCs w:val="24"/>
          <w:rtl/>
        </w:rPr>
        <w:t>که در این قرارداد پیش بینی نگردیده است تابع ضوابط قانونی و عرفی جمهوری اسلامی ایران خواهد بود.</w:t>
      </w:r>
    </w:p>
    <w:p w14:paraId="4152DED5" w14:textId="127A80B3" w:rsidR="00434804" w:rsidRDefault="00434804" w:rsidP="00C426E4">
      <w:pPr>
        <w:spacing w:after="0" w:line="240" w:lineRule="auto"/>
        <w:ind w:left="-1"/>
        <w:jc w:val="both"/>
        <w:rPr>
          <w:rFonts w:cs="B Zar"/>
          <w:sz w:val="24"/>
          <w:szCs w:val="24"/>
          <w:rtl/>
        </w:rPr>
      </w:pPr>
      <w:r w:rsidRPr="00512CD6">
        <w:rPr>
          <w:rFonts w:cs="B Zar" w:hint="cs"/>
          <w:sz w:val="24"/>
          <w:szCs w:val="24"/>
          <w:rtl/>
        </w:rPr>
        <w:t xml:space="preserve">این قرارداد در </w:t>
      </w:r>
      <w:r w:rsidR="00512CD6" w:rsidRPr="00512CD6">
        <w:rPr>
          <w:rFonts w:cs="B Zar" w:hint="cs"/>
          <w:sz w:val="24"/>
          <w:szCs w:val="24"/>
          <w:rtl/>
        </w:rPr>
        <w:t>ده</w:t>
      </w:r>
      <w:r w:rsidRPr="00512CD6">
        <w:rPr>
          <w:rFonts w:cs="B Zar" w:hint="cs"/>
          <w:sz w:val="24"/>
          <w:szCs w:val="24"/>
          <w:rtl/>
        </w:rPr>
        <w:t xml:space="preserve"> ماده </w:t>
      </w:r>
      <w:r w:rsidR="00512CD6" w:rsidRPr="00512CD6">
        <w:rPr>
          <w:rFonts w:cs="B Zar" w:hint="cs"/>
          <w:sz w:val="24"/>
          <w:szCs w:val="24"/>
          <w:rtl/>
        </w:rPr>
        <w:t>نود و شش</w:t>
      </w:r>
      <w:r w:rsidR="00E418B6" w:rsidRPr="00512CD6">
        <w:rPr>
          <w:rFonts w:cs="B Zar" w:hint="cs"/>
          <w:sz w:val="24"/>
          <w:szCs w:val="24"/>
          <w:rtl/>
        </w:rPr>
        <w:t xml:space="preserve"> </w:t>
      </w:r>
      <w:r w:rsidRPr="00512CD6">
        <w:rPr>
          <w:rFonts w:cs="B Zar" w:hint="cs"/>
          <w:sz w:val="24"/>
          <w:szCs w:val="24"/>
          <w:rtl/>
        </w:rPr>
        <w:t>قسمت و</w:t>
      </w:r>
      <w:r w:rsidR="00707BF7" w:rsidRPr="00512CD6">
        <w:rPr>
          <w:rFonts w:cs="B Zar" w:hint="cs"/>
          <w:sz w:val="24"/>
          <w:szCs w:val="24"/>
          <w:rtl/>
        </w:rPr>
        <w:t>ی</w:t>
      </w:r>
      <w:r w:rsidR="00512CD6" w:rsidRPr="00512CD6">
        <w:rPr>
          <w:rFonts w:cs="B Zar" w:hint="cs"/>
          <w:sz w:val="24"/>
          <w:szCs w:val="24"/>
          <w:rtl/>
        </w:rPr>
        <w:t>ازده</w:t>
      </w:r>
      <w:r w:rsidRPr="00512CD6">
        <w:rPr>
          <w:rFonts w:cs="B Zar" w:hint="cs"/>
          <w:sz w:val="24"/>
          <w:szCs w:val="24"/>
          <w:rtl/>
        </w:rPr>
        <w:t xml:space="preserve"> تبصره و </w:t>
      </w:r>
      <w:r w:rsidR="00512CD6" w:rsidRPr="00512CD6">
        <w:rPr>
          <w:rFonts w:cs="B Zar" w:hint="cs"/>
          <w:sz w:val="24"/>
          <w:szCs w:val="24"/>
          <w:rtl/>
        </w:rPr>
        <w:t>پنج</w:t>
      </w:r>
      <w:r w:rsidRPr="00512CD6">
        <w:rPr>
          <w:rFonts w:cs="B Zar" w:hint="cs"/>
          <w:sz w:val="24"/>
          <w:szCs w:val="24"/>
          <w:rtl/>
        </w:rPr>
        <w:t xml:space="preserve"> صفحه و در </w:t>
      </w:r>
      <w:r w:rsidR="00E418B6" w:rsidRPr="00512CD6">
        <w:rPr>
          <w:rFonts w:cs="B Zar" w:hint="cs"/>
          <w:sz w:val="24"/>
          <w:szCs w:val="24"/>
          <w:rtl/>
        </w:rPr>
        <w:t>سه</w:t>
      </w:r>
      <w:r w:rsidRPr="00512CD6">
        <w:rPr>
          <w:rFonts w:cs="B Zar" w:hint="cs"/>
          <w:sz w:val="24"/>
          <w:szCs w:val="24"/>
          <w:rtl/>
        </w:rPr>
        <w:t xml:space="preserve"> نسخه که هر کدام حکم واحد را دارد تنظیم گردیده است و در تاریخ</w:t>
      </w:r>
      <w:r w:rsidR="00C426E4">
        <w:rPr>
          <w:rFonts w:cs="B Zar" w:hint="cs"/>
          <w:sz w:val="24"/>
          <w:szCs w:val="24"/>
          <w:rtl/>
        </w:rPr>
        <w:t xml:space="preserve"> ...........................................</w:t>
      </w:r>
      <w:r w:rsidR="00707BF7" w:rsidRPr="00512CD6">
        <w:rPr>
          <w:rFonts w:cs="B Zar" w:hint="cs"/>
          <w:sz w:val="24"/>
          <w:szCs w:val="24"/>
          <w:rtl/>
        </w:rPr>
        <w:t xml:space="preserve"> </w:t>
      </w:r>
      <w:r w:rsidRPr="00512CD6">
        <w:rPr>
          <w:rFonts w:cs="B Zar" w:hint="cs"/>
          <w:sz w:val="24"/>
          <w:szCs w:val="24"/>
          <w:rtl/>
        </w:rPr>
        <w:t>به امضاء و موافقت طرفین رسید.</w:t>
      </w:r>
    </w:p>
    <w:p w14:paraId="2D28219B" w14:textId="77777777" w:rsidR="004E6D99" w:rsidRDefault="004E6D99" w:rsidP="0058411F">
      <w:pPr>
        <w:spacing w:after="0" w:line="240" w:lineRule="auto"/>
        <w:ind w:left="-1"/>
        <w:jc w:val="lowKashida"/>
        <w:rPr>
          <w:rFonts w:cs="B Zar"/>
          <w:sz w:val="24"/>
          <w:szCs w:val="24"/>
          <w:rtl/>
        </w:rPr>
      </w:pPr>
    </w:p>
    <w:p w14:paraId="01BD44E5" w14:textId="77777777" w:rsidR="00400868" w:rsidRPr="00864E9A" w:rsidRDefault="00400868" w:rsidP="0058411F">
      <w:pPr>
        <w:spacing w:after="0" w:line="240" w:lineRule="auto"/>
        <w:ind w:left="-1"/>
        <w:jc w:val="lowKashida"/>
        <w:rPr>
          <w:rFonts w:cs="B Zar"/>
          <w:sz w:val="24"/>
          <w:szCs w:val="24"/>
          <w:rtl/>
        </w:rPr>
      </w:pPr>
    </w:p>
    <w:sectPr w:rsidR="00400868" w:rsidRPr="00864E9A" w:rsidSect="005052A8">
      <w:footerReference w:type="default" r:id="rId9"/>
      <w:pgSz w:w="11906" w:h="16838" w:code="9"/>
      <w:pgMar w:top="426" w:right="567" w:bottom="426" w:left="567" w:header="170" w:footer="170" w:gutter="0"/>
      <w:pgBorders w:offsetFrom="page">
        <w:top w:val="flowersTiny" w:sz="14" w:space="10" w:color="auto"/>
        <w:left w:val="flowersTiny" w:sz="14" w:space="10" w:color="auto"/>
        <w:bottom w:val="flowersTiny" w:sz="14" w:space="10" w:color="auto"/>
        <w:right w:val="flowersTiny" w:sz="14" w:space="10"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0AC3" w14:textId="77777777" w:rsidR="00BC4071" w:rsidRDefault="00BC4071" w:rsidP="001A1D25">
      <w:pPr>
        <w:spacing w:after="0" w:line="240" w:lineRule="auto"/>
      </w:pPr>
      <w:r>
        <w:separator/>
      </w:r>
    </w:p>
  </w:endnote>
  <w:endnote w:type="continuationSeparator" w:id="0">
    <w:p w14:paraId="5E320CC3" w14:textId="77777777" w:rsidR="00BC4071" w:rsidRDefault="00BC4071" w:rsidP="001A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 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BA1A" w14:textId="29DFBFED" w:rsidR="009040D1" w:rsidRPr="00863F86" w:rsidRDefault="00000000" w:rsidP="00434804">
    <w:pPr>
      <w:pStyle w:val="Footer"/>
      <w:tabs>
        <w:tab w:val="left" w:pos="2177"/>
        <w:tab w:val="center" w:pos="5386"/>
      </w:tabs>
      <w:rPr>
        <w:rFonts w:cs="B Traffic"/>
        <w:noProof/>
        <w:sz w:val="18"/>
        <w:szCs w:val="18"/>
        <w:rtl/>
      </w:rPr>
    </w:pPr>
    <w:sdt>
      <w:sdtPr>
        <w:rPr>
          <w:rFonts w:cs="B Traffic"/>
          <w:sz w:val="18"/>
          <w:szCs w:val="18"/>
          <w:rtl/>
        </w:rPr>
        <w:id w:val="-657536361"/>
        <w:docPartObj>
          <w:docPartGallery w:val="Page Numbers (Bottom of Page)"/>
          <w:docPartUnique/>
        </w:docPartObj>
      </w:sdtPr>
      <w:sdtEndPr>
        <w:rPr>
          <w:noProof/>
        </w:rPr>
      </w:sdtEndPr>
      <w:sdtContent>
        <w:r w:rsidR="00863F86" w:rsidRPr="00863F86">
          <w:rPr>
            <w:rFonts w:cs="B Traffic"/>
            <w:sz w:val="18"/>
            <w:szCs w:val="18"/>
          </w:rPr>
          <w:tab/>
        </w:r>
        <w:r w:rsidR="00863F86" w:rsidRPr="00863F86">
          <w:rPr>
            <w:rFonts w:cs="B Traffic" w:hint="cs"/>
            <w:sz w:val="18"/>
            <w:szCs w:val="18"/>
            <w:rtl/>
          </w:rPr>
          <w:t>مهر و امضای کارفرما</w:t>
        </w:r>
        <w:r w:rsidR="00863F86" w:rsidRPr="00863F86">
          <w:rPr>
            <w:rFonts w:cs="B Traffic"/>
            <w:sz w:val="18"/>
            <w:szCs w:val="18"/>
          </w:rPr>
          <w:tab/>
        </w:r>
        <w:r w:rsidR="00863F86" w:rsidRPr="00863F86">
          <w:rPr>
            <w:rFonts w:cs="B Traffic"/>
            <w:sz w:val="18"/>
            <w:szCs w:val="18"/>
          </w:rPr>
          <w:tab/>
        </w:r>
        <w:r w:rsidR="009040D1" w:rsidRPr="00863F86">
          <w:rPr>
            <w:rFonts w:cs="B Traffic"/>
            <w:sz w:val="18"/>
            <w:szCs w:val="18"/>
          </w:rPr>
          <w:fldChar w:fldCharType="begin"/>
        </w:r>
        <w:r w:rsidR="009040D1" w:rsidRPr="00863F86">
          <w:rPr>
            <w:rFonts w:cs="B Traffic"/>
            <w:sz w:val="18"/>
            <w:szCs w:val="18"/>
          </w:rPr>
          <w:instrText xml:space="preserve"> PAGE   \* MERGEFORMAT </w:instrText>
        </w:r>
        <w:r w:rsidR="009040D1" w:rsidRPr="00863F86">
          <w:rPr>
            <w:rFonts w:cs="B Traffic"/>
            <w:sz w:val="18"/>
            <w:szCs w:val="18"/>
          </w:rPr>
          <w:fldChar w:fldCharType="separate"/>
        </w:r>
        <w:r w:rsidR="00EC50AF">
          <w:rPr>
            <w:rFonts w:cs="B Traffic"/>
            <w:noProof/>
            <w:sz w:val="18"/>
            <w:szCs w:val="18"/>
            <w:rtl/>
          </w:rPr>
          <w:t>1</w:t>
        </w:r>
        <w:r w:rsidR="009040D1" w:rsidRPr="00863F86">
          <w:rPr>
            <w:rFonts w:cs="B Traffic"/>
            <w:noProof/>
            <w:sz w:val="18"/>
            <w:szCs w:val="18"/>
          </w:rPr>
          <w:fldChar w:fldCharType="end"/>
        </w:r>
      </w:sdtContent>
    </w:sdt>
    <w:r w:rsidR="00863F86" w:rsidRPr="00863F86">
      <w:rPr>
        <w:rFonts w:cs="B Traffic"/>
        <w:noProof/>
        <w:sz w:val="18"/>
        <w:szCs w:val="18"/>
        <w:rtl/>
      </w:rPr>
      <w:tab/>
    </w:r>
    <w:r w:rsidR="00434804">
      <w:rPr>
        <w:rFonts w:cs="B Traffic" w:hint="cs"/>
        <w:noProof/>
        <w:sz w:val="18"/>
        <w:szCs w:val="18"/>
        <w:rtl/>
      </w:rPr>
      <w:t>مهر، امضا پیمانکار</w:t>
    </w:r>
  </w:p>
  <w:p w14:paraId="1F806D3C" w14:textId="77777777" w:rsidR="00863F86" w:rsidRPr="00863F86" w:rsidRDefault="00863F86" w:rsidP="00863F86">
    <w:pPr>
      <w:pStyle w:val="Footer"/>
      <w:tabs>
        <w:tab w:val="left" w:pos="2177"/>
        <w:tab w:val="center" w:pos="5386"/>
      </w:tabs>
      <w:rPr>
        <w:sz w:val="2"/>
        <w:szCs w:val="2"/>
      </w:rPr>
    </w:pPr>
  </w:p>
  <w:p w14:paraId="1CEB5EF5" w14:textId="77777777" w:rsidR="002930B1" w:rsidRPr="00645520" w:rsidRDefault="002930B1" w:rsidP="001A723E">
    <w:pPr>
      <w:pStyle w:val="Footer"/>
      <w:jc w:val="center"/>
      <w:rPr>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0E7B" w14:textId="77777777" w:rsidR="00BC4071" w:rsidRDefault="00BC4071" w:rsidP="001A1D25">
      <w:pPr>
        <w:spacing w:after="0" w:line="240" w:lineRule="auto"/>
      </w:pPr>
      <w:r>
        <w:separator/>
      </w:r>
    </w:p>
  </w:footnote>
  <w:footnote w:type="continuationSeparator" w:id="0">
    <w:p w14:paraId="61754990" w14:textId="77777777" w:rsidR="00BC4071" w:rsidRDefault="00BC4071" w:rsidP="001A1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DA7"/>
    <w:multiLevelType w:val="hybridMultilevel"/>
    <w:tmpl w:val="B328A74C"/>
    <w:lvl w:ilvl="0" w:tplc="A518165E">
      <w:start w:val="1"/>
      <w:numFmt w:val="decimal"/>
      <w:lvlText w:val="%1-"/>
      <w:lvlJc w:val="left"/>
      <w:pPr>
        <w:ind w:left="720" w:hanging="360"/>
      </w:pPr>
      <w:rPr>
        <w:rFonts w:ascii="Calibri" w:eastAsia="Calibri" w:hAnsi="Calibri" w:cs="B Homa"/>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20D5"/>
    <w:multiLevelType w:val="hybridMultilevel"/>
    <w:tmpl w:val="8884B39C"/>
    <w:lvl w:ilvl="0" w:tplc="F8B61972">
      <w:start w:val="1"/>
      <w:numFmt w:val="decimal"/>
      <w:lvlText w:val="%1-"/>
      <w:lvlJc w:val="left"/>
      <w:pPr>
        <w:ind w:left="720" w:hanging="360"/>
      </w:pPr>
      <w:rPr>
        <w:rFonts w:ascii="Calibri" w:eastAsia="Calibri" w:hAnsi="Calibri" w:cs="B 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A75CC"/>
    <w:multiLevelType w:val="hybridMultilevel"/>
    <w:tmpl w:val="14182E98"/>
    <w:lvl w:ilvl="0" w:tplc="FE1E8080">
      <w:start w:val="1"/>
      <w:numFmt w:val="decimal"/>
      <w:lvlText w:val="%1-"/>
      <w:lvlJc w:val="left"/>
      <w:pPr>
        <w:ind w:left="-395" w:hanging="360"/>
      </w:pPr>
      <w:rPr>
        <w:rFonts w:hint="default"/>
      </w:rPr>
    </w:lvl>
    <w:lvl w:ilvl="1" w:tplc="04090019" w:tentative="1">
      <w:start w:val="1"/>
      <w:numFmt w:val="lowerLetter"/>
      <w:lvlText w:val="%2."/>
      <w:lvlJc w:val="left"/>
      <w:pPr>
        <w:ind w:left="325" w:hanging="360"/>
      </w:pPr>
    </w:lvl>
    <w:lvl w:ilvl="2" w:tplc="0409001B" w:tentative="1">
      <w:start w:val="1"/>
      <w:numFmt w:val="lowerRoman"/>
      <w:lvlText w:val="%3."/>
      <w:lvlJc w:val="right"/>
      <w:pPr>
        <w:ind w:left="1045" w:hanging="180"/>
      </w:pPr>
    </w:lvl>
    <w:lvl w:ilvl="3" w:tplc="0409000F" w:tentative="1">
      <w:start w:val="1"/>
      <w:numFmt w:val="decimal"/>
      <w:lvlText w:val="%4."/>
      <w:lvlJc w:val="left"/>
      <w:pPr>
        <w:ind w:left="1765" w:hanging="360"/>
      </w:pPr>
    </w:lvl>
    <w:lvl w:ilvl="4" w:tplc="04090019" w:tentative="1">
      <w:start w:val="1"/>
      <w:numFmt w:val="lowerLetter"/>
      <w:lvlText w:val="%5."/>
      <w:lvlJc w:val="left"/>
      <w:pPr>
        <w:ind w:left="2485" w:hanging="360"/>
      </w:pPr>
    </w:lvl>
    <w:lvl w:ilvl="5" w:tplc="0409001B" w:tentative="1">
      <w:start w:val="1"/>
      <w:numFmt w:val="lowerRoman"/>
      <w:lvlText w:val="%6."/>
      <w:lvlJc w:val="right"/>
      <w:pPr>
        <w:ind w:left="3205" w:hanging="180"/>
      </w:pPr>
    </w:lvl>
    <w:lvl w:ilvl="6" w:tplc="0409000F" w:tentative="1">
      <w:start w:val="1"/>
      <w:numFmt w:val="decimal"/>
      <w:lvlText w:val="%7."/>
      <w:lvlJc w:val="left"/>
      <w:pPr>
        <w:ind w:left="3925" w:hanging="360"/>
      </w:pPr>
    </w:lvl>
    <w:lvl w:ilvl="7" w:tplc="04090019" w:tentative="1">
      <w:start w:val="1"/>
      <w:numFmt w:val="lowerLetter"/>
      <w:lvlText w:val="%8."/>
      <w:lvlJc w:val="left"/>
      <w:pPr>
        <w:ind w:left="4645" w:hanging="360"/>
      </w:pPr>
    </w:lvl>
    <w:lvl w:ilvl="8" w:tplc="0409001B" w:tentative="1">
      <w:start w:val="1"/>
      <w:numFmt w:val="lowerRoman"/>
      <w:lvlText w:val="%9."/>
      <w:lvlJc w:val="right"/>
      <w:pPr>
        <w:ind w:left="5365" w:hanging="180"/>
      </w:pPr>
    </w:lvl>
  </w:abstractNum>
  <w:abstractNum w:abstractNumId="3" w15:restartNumberingAfterBreak="0">
    <w:nsid w:val="3DEB2F08"/>
    <w:multiLevelType w:val="hybridMultilevel"/>
    <w:tmpl w:val="EE3630D0"/>
    <w:lvl w:ilvl="0" w:tplc="C9AEA5F4">
      <w:start w:val="1"/>
      <w:numFmt w:val="decimal"/>
      <w:lvlText w:val="%1-"/>
      <w:lvlJc w:val="left"/>
      <w:pPr>
        <w:ind w:left="-253"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4" w15:restartNumberingAfterBreak="0">
    <w:nsid w:val="44A11DB1"/>
    <w:multiLevelType w:val="hybridMultilevel"/>
    <w:tmpl w:val="EBEC707E"/>
    <w:lvl w:ilvl="0" w:tplc="5B82ECE0">
      <w:start w:val="8"/>
      <w:numFmt w:val="arabicAlpha"/>
      <w:lvlText w:val="%1)"/>
      <w:lvlJc w:val="left"/>
      <w:pPr>
        <w:ind w:left="-112" w:hanging="360"/>
      </w:pPr>
      <w:rPr>
        <w:rFonts w:hint="default"/>
      </w:rPr>
    </w:lvl>
    <w:lvl w:ilvl="1" w:tplc="04090019" w:tentative="1">
      <w:start w:val="1"/>
      <w:numFmt w:val="lowerLetter"/>
      <w:lvlText w:val="%2."/>
      <w:lvlJc w:val="left"/>
      <w:pPr>
        <w:ind w:left="608" w:hanging="360"/>
      </w:pPr>
    </w:lvl>
    <w:lvl w:ilvl="2" w:tplc="0409001B" w:tentative="1">
      <w:start w:val="1"/>
      <w:numFmt w:val="lowerRoman"/>
      <w:lvlText w:val="%3."/>
      <w:lvlJc w:val="right"/>
      <w:pPr>
        <w:ind w:left="1328" w:hanging="180"/>
      </w:pPr>
    </w:lvl>
    <w:lvl w:ilvl="3" w:tplc="0409000F" w:tentative="1">
      <w:start w:val="1"/>
      <w:numFmt w:val="decimal"/>
      <w:lvlText w:val="%4."/>
      <w:lvlJc w:val="left"/>
      <w:pPr>
        <w:ind w:left="2048" w:hanging="360"/>
      </w:pPr>
    </w:lvl>
    <w:lvl w:ilvl="4" w:tplc="04090019" w:tentative="1">
      <w:start w:val="1"/>
      <w:numFmt w:val="lowerLetter"/>
      <w:lvlText w:val="%5."/>
      <w:lvlJc w:val="left"/>
      <w:pPr>
        <w:ind w:left="2768" w:hanging="360"/>
      </w:pPr>
    </w:lvl>
    <w:lvl w:ilvl="5" w:tplc="0409001B" w:tentative="1">
      <w:start w:val="1"/>
      <w:numFmt w:val="lowerRoman"/>
      <w:lvlText w:val="%6."/>
      <w:lvlJc w:val="right"/>
      <w:pPr>
        <w:ind w:left="3488" w:hanging="180"/>
      </w:pPr>
    </w:lvl>
    <w:lvl w:ilvl="6" w:tplc="0409000F" w:tentative="1">
      <w:start w:val="1"/>
      <w:numFmt w:val="decimal"/>
      <w:lvlText w:val="%7."/>
      <w:lvlJc w:val="left"/>
      <w:pPr>
        <w:ind w:left="4208" w:hanging="360"/>
      </w:pPr>
    </w:lvl>
    <w:lvl w:ilvl="7" w:tplc="04090019" w:tentative="1">
      <w:start w:val="1"/>
      <w:numFmt w:val="lowerLetter"/>
      <w:lvlText w:val="%8."/>
      <w:lvlJc w:val="left"/>
      <w:pPr>
        <w:ind w:left="4928" w:hanging="360"/>
      </w:pPr>
    </w:lvl>
    <w:lvl w:ilvl="8" w:tplc="0409001B" w:tentative="1">
      <w:start w:val="1"/>
      <w:numFmt w:val="lowerRoman"/>
      <w:lvlText w:val="%9."/>
      <w:lvlJc w:val="right"/>
      <w:pPr>
        <w:ind w:left="5648" w:hanging="180"/>
      </w:pPr>
    </w:lvl>
  </w:abstractNum>
  <w:abstractNum w:abstractNumId="5" w15:restartNumberingAfterBreak="0">
    <w:nsid w:val="466D0035"/>
    <w:multiLevelType w:val="hybridMultilevel"/>
    <w:tmpl w:val="019AAC40"/>
    <w:lvl w:ilvl="0" w:tplc="2B5E2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0461F"/>
    <w:multiLevelType w:val="hybridMultilevel"/>
    <w:tmpl w:val="AB9626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041313"/>
    <w:multiLevelType w:val="hybridMultilevel"/>
    <w:tmpl w:val="C0CAA728"/>
    <w:lvl w:ilvl="0" w:tplc="7FE60C5E">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533735B3"/>
    <w:multiLevelType w:val="hybridMultilevel"/>
    <w:tmpl w:val="40C06378"/>
    <w:lvl w:ilvl="0" w:tplc="D37E205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6B6843F9"/>
    <w:multiLevelType w:val="hybridMultilevel"/>
    <w:tmpl w:val="C046E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96E69"/>
    <w:multiLevelType w:val="hybridMultilevel"/>
    <w:tmpl w:val="ED4E838C"/>
    <w:lvl w:ilvl="0" w:tplc="DF32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937395">
    <w:abstractNumId w:val="3"/>
  </w:num>
  <w:num w:numId="2" w16cid:durableId="593980274">
    <w:abstractNumId w:val="0"/>
  </w:num>
  <w:num w:numId="3" w16cid:durableId="407459308">
    <w:abstractNumId w:val="1"/>
  </w:num>
  <w:num w:numId="4" w16cid:durableId="1382821304">
    <w:abstractNumId w:val="2"/>
  </w:num>
  <w:num w:numId="5" w16cid:durableId="1168862494">
    <w:abstractNumId w:val="4"/>
  </w:num>
  <w:num w:numId="6" w16cid:durableId="1727948430">
    <w:abstractNumId w:val="6"/>
  </w:num>
  <w:num w:numId="7" w16cid:durableId="978801306">
    <w:abstractNumId w:val="9"/>
  </w:num>
  <w:num w:numId="8" w16cid:durableId="1457407514">
    <w:abstractNumId w:val="10"/>
  </w:num>
  <w:num w:numId="9" w16cid:durableId="125123572">
    <w:abstractNumId w:val="7"/>
  </w:num>
  <w:num w:numId="10" w16cid:durableId="815102607">
    <w:abstractNumId w:val="8"/>
  </w:num>
  <w:num w:numId="11" w16cid:durableId="35241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25"/>
    <w:rsid w:val="00007EAA"/>
    <w:rsid w:val="00010BF7"/>
    <w:rsid w:val="00014E2B"/>
    <w:rsid w:val="00027FD9"/>
    <w:rsid w:val="0003408C"/>
    <w:rsid w:val="00053F83"/>
    <w:rsid w:val="000616D5"/>
    <w:rsid w:val="0006373F"/>
    <w:rsid w:val="0008270D"/>
    <w:rsid w:val="000A39F9"/>
    <w:rsid w:val="000A4803"/>
    <w:rsid w:val="000B1624"/>
    <w:rsid w:val="000B2D47"/>
    <w:rsid w:val="000B5E47"/>
    <w:rsid w:val="000B7FB1"/>
    <w:rsid w:val="000C4559"/>
    <w:rsid w:val="000C4918"/>
    <w:rsid w:val="000D054E"/>
    <w:rsid w:val="000D3FB0"/>
    <w:rsid w:val="000D7753"/>
    <w:rsid w:val="000E418A"/>
    <w:rsid w:val="000F0CEF"/>
    <w:rsid w:val="000F169B"/>
    <w:rsid w:val="000F2EDE"/>
    <w:rsid w:val="000F491A"/>
    <w:rsid w:val="0011341C"/>
    <w:rsid w:val="00115E45"/>
    <w:rsid w:val="00126678"/>
    <w:rsid w:val="00126DAD"/>
    <w:rsid w:val="001469AE"/>
    <w:rsid w:val="00150B51"/>
    <w:rsid w:val="00155948"/>
    <w:rsid w:val="00167703"/>
    <w:rsid w:val="0018540E"/>
    <w:rsid w:val="001A17C3"/>
    <w:rsid w:val="001A1D25"/>
    <w:rsid w:val="001A39D6"/>
    <w:rsid w:val="001A57E6"/>
    <w:rsid w:val="001A5FEA"/>
    <w:rsid w:val="001A61F1"/>
    <w:rsid w:val="001A723E"/>
    <w:rsid w:val="001B41D6"/>
    <w:rsid w:val="001B5B10"/>
    <w:rsid w:val="001C5542"/>
    <w:rsid w:val="001C7B81"/>
    <w:rsid w:val="001F6E32"/>
    <w:rsid w:val="00206DB0"/>
    <w:rsid w:val="00224A7F"/>
    <w:rsid w:val="00226899"/>
    <w:rsid w:val="002321A3"/>
    <w:rsid w:val="00250A15"/>
    <w:rsid w:val="002531BA"/>
    <w:rsid w:val="002716C9"/>
    <w:rsid w:val="00271847"/>
    <w:rsid w:val="002930B1"/>
    <w:rsid w:val="002A0058"/>
    <w:rsid w:val="002B1CC9"/>
    <w:rsid w:val="002D2215"/>
    <w:rsid w:val="002E2B5A"/>
    <w:rsid w:val="002F004F"/>
    <w:rsid w:val="002F6649"/>
    <w:rsid w:val="00302A8F"/>
    <w:rsid w:val="00303A7C"/>
    <w:rsid w:val="00305266"/>
    <w:rsid w:val="003310C1"/>
    <w:rsid w:val="00341922"/>
    <w:rsid w:val="00354047"/>
    <w:rsid w:val="003608C4"/>
    <w:rsid w:val="00360AB5"/>
    <w:rsid w:val="003729CD"/>
    <w:rsid w:val="00374B56"/>
    <w:rsid w:val="003756B9"/>
    <w:rsid w:val="003775E8"/>
    <w:rsid w:val="00394882"/>
    <w:rsid w:val="003A3D4B"/>
    <w:rsid w:val="003A5ED7"/>
    <w:rsid w:val="003B0E60"/>
    <w:rsid w:val="003D1928"/>
    <w:rsid w:val="003D6CE2"/>
    <w:rsid w:val="003D79DA"/>
    <w:rsid w:val="003E02E8"/>
    <w:rsid w:val="003F1207"/>
    <w:rsid w:val="003F1C89"/>
    <w:rsid w:val="003F2FFC"/>
    <w:rsid w:val="00400868"/>
    <w:rsid w:val="00400C53"/>
    <w:rsid w:val="004033E8"/>
    <w:rsid w:val="0040423F"/>
    <w:rsid w:val="00421D4E"/>
    <w:rsid w:val="00433A3C"/>
    <w:rsid w:val="00434804"/>
    <w:rsid w:val="004362A4"/>
    <w:rsid w:val="00442FFF"/>
    <w:rsid w:val="00451CF2"/>
    <w:rsid w:val="0045447B"/>
    <w:rsid w:val="004621C0"/>
    <w:rsid w:val="00463419"/>
    <w:rsid w:val="00470275"/>
    <w:rsid w:val="00472D87"/>
    <w:rsid w:val="00480DDC"/>
    <w:rsid w:val="00483E53"/>
    <w:rsid w:val="00492A20"/>
    <w:rsid w:val="00497889"/>
    <w:rsid w:val="004A38AF"/>
    <w:rsid w:val="004A65A3"/>
    <w:rsid w:val="004B243F"/>
    <w:rsid w:val="004B5239"/>
    <w:rsid w:val="004B79F1"/>
    <w:rsid w:val="004C7B2F"/>
    <w:rsid w:val="004D2C08"/>
    <w:rsid w:val="004D3087"/>
    <w:rsid w:val="004E02E1"/>
    <w:rsid w:val="004E18DC"/>
    <w:rsid w:val="004E6D99"/>
    <w:rsid w:val="005052A8"/>
    <w:rsid w:val="0050777E"/>
    <w:rsid w:val="00512CD6"/>
    <w:rsid w:val="00547697"/>
    <w:rsid w:val="005814B8"/>
    <w:rsid w:val="0058262C"/>
    <w:rsid w:val="0058411F"/>
    <w:rsid w:val="00597524"/>
    <w:rsid w:val="005A0228"/>
    <w:rsid w:val="005F4012"/>
    <w:rsid w:val="005F62B4"/>
    <w:rsid w:val="005F6DAF"/>
    <w:rsid w:val="006018BB"/>
    <w:rsid w:val="00611A04"/>
    <w:rsid w:val="006122F8"/>
    <w:rsid w:val="00616F23"/>
    <w:rsid w:val="00622F83"/>
    <w:rsid w:val="006231C3"/>
    <w:rsid w:val="00625D9E"/>
    <w:rsid w:val="00626676"/>
    <w:rsid w:val="00636F17"/>
    <w:rsid w:val="00645520"/>
    <w:rsid w:val="006553BF"/>
    <w:rsid w:val="00662868"/>
    <w:rsid w:val="00672B5F"/>
    <w:rsid w:val="00672B99"/>
    <w:rsid w:val="00673C4C"/>
    <w:rsid w:val="00675FB0"/>
    <w:rsid w:val="00682098"/>
    <w:rsid w:val="0068633D"/>
    <w:rsid w:val="006A1265"/>
    <w:rsid w:val="006A68C8"/>
    <w:rsid w:val="006B26E5"/>
    <w:rsid w:val="006B7034"/>
    <w:rsid w:val="006C03A3"/>
    <w:rsid w:val="006C634A"/>
    <w:rsid w:val="006E70FF"/>
    <w:rsid w:val="006F007A"/>
    <w:rsid w:val="006F2E09"/>
    <w:rsid w:val="006F359D"/>
    <w:rsid w:val="006F68F8"/>
    <w:rsid w:val="0070239B"/>
    <w:rsid w:val="007073A7"/>
    <w:rsid w:val="00707BF7"/>
    <w:rsid w:val="00710171"/>
    <w:rsid w:val="00712835"/>
    <w:rsid w:val="00712CC4"/>
    <w:rsid w:val="00713EFB"/>
    <w:rsid w:val="007141C3"/>
    <w:rsid w:val="00716C02"/>
    <w:rsid w:val="00730370"/>
    <w:rsid w:val="00735F41"/>
    <w:rsid w:val="00740498"/>
    <w:rsid w:val="0074261B"/>
    <w:rsid w:val="00754E71"/>
    <w:rsid w:val="00762834"/>
    <w:rsid w:val="00772036"/>
    <w:rsid w:val="0078022D"/>
    <w:rsid w:val="0078430D"/>
    <w:rsid w:val="007913DB"/>
    <w:rsid w:val="007C1263"/>
    <w:rsid w:val="007C25CF"/>
    <w:rsid w:val="007D5631"/>
    <w:rsid w:val="007D6B98"/>
    <w:rsid w:val="007E5D5B"/>
    <w:rsid w:val="007E7B31"/>
    <w:rsid w:val="007F6725"/>
    <w:rsid w:val="00806C24"/>
    <w:rsid w:val="008135E3"/>
    <w:rsid w:val="00821E84"/>
    <w:rsid w:val="00833E0E"/>
    <w:rsid w:val="008403FE"/>
    <w:rsid w:val="00863DE8"/>
    <w:rsid w:val="00863F86"/>
    <w:rsid w:val="00864E9A"/>
    <w:rsid w:val="00870360"/>
    <w:rsid w:val="008A0E01"/>
    <w:rsid w:val="008A5525"/>
    <w:rsid w:val="008B6873"/>
    <w:rsid w:val="008C066B"/>
    <w:rsid w:val="008C6133"/>
    <w:rsid w:val="008D1B94"/>
    <w:rsid w:val="009040D1"/>
    <w:rsid w:val="009047DB"/>
    <w:rsid w:val="0091166E"/>
    <w:rsid w:val="00917D10"/>
    <w:rsid w:val="00921280"/>
    <w:rsid w:val="00925D37"/>
    <w:rsid w:val="00926689"/>
    <w:rsid w:val="009300BA"/>
    <w:rsid w:val="009328D7"/>
    <w:rsid w:val="00935595"/>
    <w:rsid w:val="009475AC"/>
    <w:rsid w:val="00950F2A"/>
    <w:rsid w:val="00952745"/>
    <w:rsid w:val="00970197"/>
    <w:rsid w:val="00974877"/>
    <w:rsid w:val="009B1DBF"/>
    <w:rsid w:val="009B1E6C"/>
    <w:rsid w:val="009B3932"/>
    <w:rsid w:val="009B5C5B"/>
    <w:rsid w:val="009C2C7E"/>
    <w:rsid w:val="009F4849"/>
    <w:rsid w:val="00A0253E"/>
    <w:rsid w:val="00A162DC"/>
    <w:rsid w:val="00A35518"/>
    <w:rsid w:val="00A357BC"/>
    <w:rsid w:val="00A3667B"/>
    <w:rsid w:val="00A555B7"/>
    <w:rsid w:val="00A72652"/>
    <w:rsid w:val="00A92ABE"/>
    <w:rsid w:val="00A96091"/>
    <w:rsid w:val="00AA11E3"/>
    <w:rsid w:val="00AA774C"/>
    <w:rsid w:val="00AE4D01"/>
    <w:rsid w:val="00AF05E1"/>
    <w:rsid w:val="00AF0B8F"/>
    <w:rsid w:val="00AF313F"/>
    <w:rsid w:val="00AF728C"/>
    <w:rsid w:val="00B05BF7"/>
    <w:rsid w:val="00B1692A"/>
    <w:rsid w:val="00B17443"/>
    <w:rsid w:val="00B2566D"/>
    <w:rsid w:val="00B31C16"/>
    <w:rsid w:val="00B32369"/>
    <w:rsid w:val="00B32FE6"/>
    <w:rsid w:val="00B33813"/>
    <w:rsid w:val="00B34238"/>
    <w:rsid w:val="00B35A37"/>
    <w:rsid w:val="00B8114D"/>
    <w:rsid w:val="00B8616A"/>
    <w:rsid w:val="00B939DF"/>
    <w:rsid w:val="00B94050"/>
    <w:rsid w:val="00BB22D7"/>
    <w:rsid w:val="00BB5858"/>
    <w:rsid w:val="00BC4071"/>
    <w:rsid w:val="00BD0D12"/>
    <w:rsid w:val="00BD5C66"/>
    <w:rsid w:val="00BE0A8D"/>
    <w:rsid w:val="00BE2CB2"/>
    <w:rsid w:val="00BF5EC4"/>
    <w:rsid w:val="00BF6805"/>
    <w:rsid w:val="00C0212A"/>
    <w:rsid w:val="00C031AD"/>
    <w:rsid w:val="00C05550"/>
    <w:rsid w:val="00C14820"/>
    <w:rsid w:val="00C14C50"/>
    <w:rsid w:val="00C26C52"/>
    <w:rsid w:val="00C310CD"/>
    <w:rsid w:val="00C426E4"/>
    <w:rsid w:val="00C44C3A"/>
    <w:rsid w:val="00C55403"/>
    <w:rsid w:val="00C56E61"/>
    <w:rsid w:val="00C67BCF"/>
    <w:rsid w:val="00C72B40"/>
    <w:rsid w:val="00C8357D"/>
    <w:rsid w:val="00CA01C0"/>
    <w:rsid w:val="00CB5436"/>
    <w:rsid w:val="00CB6088"/>
    <w:rsid w:val="00CC3C04"/>
    <w:rsid w:val="00CC47FA"/>
    <w:rsid w:val="00CE2668"/>
    <w:rsid w:val="00CE4AF5"/>
    <w:rsid w:val="00CF2E8D"/>
    <w:rsid w:val="00D1118E"/>
    <w:rsid w:val="00D122EF"/>
    <w:rsid w:val="00D149A7"/>
    <w:rsid w:val="00D165F7"/>
    <w:rsid w:val="00D170A3"/>
    <w:rsid w:val="00D54BED"/>
    <w:rsid w:val="00D54FFB"/>
    <w:rsid w:val="00D56A38"/>
    <w:rsid w:val="00D57914"/>
    <w:rsid w:val="00D61E61"/>
    <w:rsid w:val="00D64A81"/>
    <w:rsid w:val="00D70BC0"/>
    <w:rsid w:val="00D76634"/>
    <w:rsid w:val="00D777EC"/>
    <w:rsid w:val="00D96223"/>
    <w:rsid w:val="00D9697C"/>
    <w:rsid w:val="00D970CF"/>
    <w:rsid w:val="00DB4342"/>
    <w:rsid w:val="00DC278B"/>
    <w:rsid w:val="00DC5185"/>
    <w:rsid w:val="00DD1F19"/>
    <w:rsid w:val="00DD24F8"/>
    <w:rsid w:val="00DD557E"/>
    <w:rsid w:val="00DF140A"/>
    <w:rsid w:val="00DF1635"/>
    <w:rsid w:val="00E03DA6"/>
    <w:rsid w:val="00E04F8C"/>
    <w:rsid w:val="00E05CBE"/>
    <w:rsid w:val="00E26D46"/>
    <w:rsid w:val="00E34AB9"/>
    <w:rsid w:val="00E37742"/>
    <w:rsid w:val="00E418B6"/>
    <w:rsid w:val="00E47796"/>
    <w:rsid w:val="00E60521"/>
    <w:rsid w:val="00E60C15"/>
    <w:rsid w:val="00E813C0"/>
    <w:rsid w:val="00E8268C"/>
    <w:rsid w:val="00E86F86"/>
    <w:rsid w:val="00E94456"/>
    <w:rsid w:val="00EA767E"/>
    <w:rsid w:val="00EB4B5D"/>
    <w:rsid w:val="00EB60CB"/>
    <w:rsid w:val="00EC50AF"/>
    <w:rsid w:val="00ED2012"/>
    <w:rsid w:val="00ED341B"/>
    <w:rsid w:val="00EE46DB"/>
    <w:rsid w:val="00EF34A8"/>
    <w:rsid w:val="00F07951"/>
    <w:rsid w:val="00F1311B"/>
    <w:rsid w:val="00F227D4"/>
    <w:rsid w:val="00F243BA"/>
    <w:rsid w:val="00F33036"/>
    <w:rsid w:val="00F33E95"/>
    <w:rsid w:val="00F3781F"/>
    <w:rsid w:val="00F424C9"/>
    <w:rsid w:val="00F4528D"/>
    <w:rsid w:val="00F51E9F"/>
    <w:rsid w:val="00F53DA2"/>
    <w:rsid w:val="00F55490"/>
    <w:rsid w:val="00FA1698"/>
    <w:rsid w:val="00FB2591"/>
    <w:rsid w:val="00FB4B22"/>
    <w:rsid w:val="00FD6428"/>
    <w:rsid w:val="00FF04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6C5A"/>
  <w15:docId w15:val="{C39CDC1B-B4FB-4156-8B84-8AA61424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2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CE2"/>
    <w:pPr>
      <w:ind w:left="720"/>
      <w:contextualSpacing/>
    </w:pPr>
  </w:style>
  <w:style w:type="paragraph" w:styleId="Header">
    <w:name w:val="header"/>
    <w:basedOn w:val="Normal"/>
    <w:link w:val="HeaderChar"/>
    <w:uiPriority w:val="99"/>
    <w:unhideWhenUsed/>
    <w:rsid w:val="001A1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25"/>
  </w:style>
  <w:style w:type="paragraph" w:styleId="Footer">
    <w:name w:val="footer"/>
    <w:basedOn w:val="Normal"/>
    <w:link w:val="FooterChar"/>
    <w:uiPriority w:val="99"/>
    <w:unhideWhenUsed/>
    <w:rsid w:val="001A1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25"/>
  </w:style>
  <w:style w:type="paragraph" w:styleId="BalloonText">
    <w:name w:val="Balloon Text"/>
    <w:basedOn w:val="Normal"/>
    <w:link w:val="BalloonTextChar"/>
    <w:uiPriority w:val="99"/>
    <w:semiHidden/>
    <w:unhideWhenUsed/>
    <w:rsid w:val="00C310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10CD"/>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7494">
      <w:bodyDiv w:val="1"/>
      <w:marLeft w:val="0"/>
      <w:marRight w:val="0"/>
      <w:marTop w:val="0"/>
      <w:marBottom w:val="0"/>
      <w:divBdr>
        <w:top w:val="none" w:sz="0" w:space="0" w:color="auto"/>
        <w:left w:val="none" w:sz="0" w:space="0" w:color="auto"/>
        <w:bottom w:val="none" w:sz="0" w:space="0" w:color="auto"/>
        <w:right w:val="none" w:sz="0" w:space="0" w:color="auto"/>
      </w:divBdr>
    </w:div>
    <w:div w:id="480659164">
      <w:bodyDiv w:val="1"/>
      <w:marLeft w:val="0"/>
      <w:marRight w:val="0"/>
      <w:marTop w:val="0"/>
      <w:marBottom w:val="0"/>
      <w:divBdr>
        <w:top w:val="none" w:sz="0" w:space="0" w:color="auto"/>
        <w:left w:val="none" w:sz="0" w:space="0" w:color="auto"/>
        <w:bottom w:val="none" w:sz="0" w:space="0" w:color="auto"/>
        <w:right w:val="none" w:sz="0" w:space="0" w:color="auto"/>
      </w:divBdr>
    </w:div>
    <w:div w:id="16862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D87E-AFC2-4C03-A352-6055EA36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na891127</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sabaghian</dc:creator>
  <cp:keywords/>
  <cp:lastModifiedBy>asadihad24@gmail.com</cp:lastModifiedBy>
  <cp:revision>2</cp:revision>
  <cp:lastPrinted>2021-01-03T07:34:00Z</cp:lastPrinted>
  <dcterms:created xsi:type="dcterms:W3CDTF">2024-07-13T11:01:00Z</dcterms:created>
  <dcterms:modified xsi:type="dcterms:W3CDTF">2024-07-13T11:01:00Z</dcterms:modified>
</cp:coreProperties>
</file>